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8E4C" w14:textId="77777777" w:rsidR="00AE5B8B" w:rsidRDefault="00AE5B8B" w:rsidP="00A55792"/>
    <w:p w14:paraId="5B5AD7DE" w14:textId="77777777" w:rsidR="00AE5B8B" w:rsidRDefault="00AE5B8B" w:rsidP="00A55792"/>
    <w:p w14:paraId="47184CD2" w14:textId="77777777" w:rsidR="00AE5B8B" w:rsidRDefault="00AE5B8B" w:rsidP="00A55792"/>
    <w:p w14:paraId="0A47E0B8" w14:textId="77777777" w:rsidR="00AE5B8B" w:rsidRDefault="00B55160" w:rsidP="00A55792">
      <w:pPr>
        <w:jc w:val="center"/>
      </w:pPr>
      <w:r>
        <w:rPr>
          <w:noProof/>
          <w:lang w:eastAsia="en-GB"/>
        </w:rPr>
        <w:drawing>
          <wp:inline distT="0" distB="0" distL="0" distR="0" wp14:anchorId="4DD4FEC6" wp14:editId="2655D53E">
            <wp:extent cx="3693160" cy="3491230"/>
            <wp:effectExtent l="0" t="0" r="2540" b="0"/>
            <wp:docPr id="1" name="Picture 1" descr="Dosh 2014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h 2014 (transparen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B0D0" w14:textId="77777777" w:rsidR="00AE5B8B" w:rsidRDefault="00AE5B8B" w:rsidP="00A55792">
      <w:pPr>
        <w:jc w:val="center"/>
        <w:rPr>
          <w:b/>
          <w:sz w:val="48"/>
          <w:szCs w:val="48"/>
        </w:rPr>
      </w:pPr>
    </w:p>
    <w:p w14:paraId="377FD75B" w14:textId="77777777" w:rsidR="00AE5B8B" w:rsidRPr="00770461" w:rsidRDefault="00AE5B8B" w:rsidP="00A55792">
      <w:pPr>
        <w:jc w:val="center"/>
        <w:rPr>
          <w:rFonts w:ascii="Arial" w:hAnsi="Arial" w:cs="Arial"/>
          <w:b/>
          <w:sz w:val="48"/>
          <w:szCs w:val="48"/>
        </w:rPr>
      </w:pPr>
    </w:p>
    <w:p w14:paraId="3E7595F4" w14:textId="77777777" w:rsidR="00AE5B8B" w:rsidRDefault="00951994" w:rsidP="00A5579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Administrative Assistant</w:t>
      </w:r>
    </w:p>
    <w:p w14:paraId="40067E98" w14:textId="77777777" w:rsidR="005942EA" w:rsidRDefault="005942EA" w:rsidP="00A55792">
      <w:pPr>
        <w:jc w:val="center"/>
        <w:rPr>
          <w:rFonts w:ascii="Arial" w:hAnsi="Arial" w:cs="Arial"/>
          <w:b/>
          <w:sz w:val="48"/>
          <w:szCs w:val="48"/>
        </w:rPr>
      </w:pPr>
    </w:p>
    <w:p w14:paraId="54335599" w14:textId="77777777" w:rsidR="005942EA" w:rsidRDefault="005942EA" w:rsidP="00A55792">
      <w:pPr>
        <w:spacing w:after="24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Application Pack</w:t>
      </w:r>
    </w:p>
    <w:p w14:paraId="5067BA41" w14:textId="77777777" w:rsidR="00FD30E0" w:rsidRDefault="00FD30E0" w:rsidP="00A55792">
      <w:pPr>
        <w:jc w:val="center"/>
        <w:rPr>
          <w:rFonts w:ascii="Arial" w:hAnsi="Arial" w:cs="Arial"/>
          <w:sz w:val="48"/>
          <w:szCs w:val="48"/>
        </w:rPr>
      </w:pPr>
    </w:p>
    <w:p w14:paraId="36612A21" w14:textId="77777777" w:rsidR="005942EA" w:rsidRPr="005942EA" w:rsidRDefault="001810ED" w:rsidP="00A55792">
      <w:pPr>
        <w:jc w:val="center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Grantham, Lincolnshire</w:t>
      </w:r>
    </w:p>
    <w:p w14:paraId="4899F7A6" w14:textId="77777777" w:rsidR="00AE5B8B" w:rsidRPr="00770461" w:rsidRDefault="00AE5B8B" w:rsidP="00A55792">
      <w:pPr>
        <w:rPr>
          <w:rFonts w:ascii="Arial" w:hAnsi="Arial" w:cs="Arial"/>
        </w:rPr>
      </w:pPr>
    </w:p>
    <w:p w14:paraId="55BE75F8" w14:textId="4DCB566A" w:rsidR="005E463C" w:rsidRDefault="005E463C" w:rsidP="00A55792">
      <w:pPr>
        <w:jc w:val="center"/>
        <w:rPr>
          <w:rFonts w:ascii="Arial" w:hAnsi="Arial" w:cs="Arial"/>
          <w:sz w:val="40"/>
        </w:rPr>
      </w:pPr>
    </w:p>
    <w:p w14:paraId="06C07CB2" w14:textId="77777777" w:rsidR="005E463C" w:rsidRPr="005942EA" w:rsidRDefault="005E463C" w:rsidP="00A55792">
      <w:pPr>
        <w:jc w:val="center"/>
        <w:rPr>
          <w:rFonts w:ascii="Arial" w:hAnsi="Arial" w:cs="Arial"/>
          <w:sz w:val="40"/>
        </w:rPr>
      </w:pPr>
    </w:p>
    <w:p w14:paraId="217C64B9" w14:textId="295EC647" w:rsidR="0020687A" w:rsidRPr="00DD4EBE" w:rsidRDefault="00C42086" w:rsidP="00A55792">
      <w:pPr>
        <w:spacing w:after="240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051746" wp14:editId="095AAC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45133" cy="475013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133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E3F4" w14:textId="455CB7F0" w:rsidR="00C42086" w:rsidRPr="005E463C" w:rsidRDefault="00C42086" w:rsidP="005E463C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E463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Deadline: </w:t>
                            </w:r>
                            <w:r w:rsidR="00AC42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15</w:t>
                            </w:r>
                            <w:r w:rsidR="00AC4255" w:rsidRPr="00AC4255">
                              <w:rPr>
                                <w:rFonts w:ascii="Arial" w:hAnsi="Arial" w:cs="Arial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AC42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October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1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1.5pt;height:37.4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9BIwIAAB8EAAAOAAAAZHJzL2Uyb0RvYy54bWysU9uO2yAQfa/Uf0C8N3YSp8lacVbbbFNV&#10;2l6k3X4AxjhGBYYCiZ1+fQeczabtW1UeEMPMHM6cGda3g1bkKJyXYCo6neSUCMOhkWZf0W9Puzcr&#10;SnxgpmEKjKjoSXh6u3n9at3bUsygA9UIRxDE+LK3Fe1CsGWWed4JzfwErDDobMFpFtB0+6xxrEd0&#10;rbJZnr/NenCNdcCF93h7PzrpJuG3reDhS9t6EYiqKHILaXdpr+Oebdas3DtmO8nPNNg/sNBMGnz0&#10;AnXPAiMHJ/+C0pI78NCGCQedQdtKLlINWM00/6Oax45ZkWpBcby9yOT/Hyz/fPzqiGwqOs+XlBim&#10;sUlPYgjkHQxkFvXprS8x7NFiYBjwGvucavX2Afh3TwxsO2b24s456DvBGuQ3jZnZVeqI4yNI3X+C&#10;Bp9hhwAJaGidjuKhHATRsU+nS28iFY6XxapYTOdzSjj6iuUin87TE6x8zrbOhw8CNImHijrsfUJn&#10;xwcfIhtWPofExzwo2eykUslw+3qrHDkynJNdWmf038KUIX1FbxazRUI2EPPTCGkZcI6V1BVd5XHF&#10;dFZGNd6bJp0Dk2o8IxNlzvJERUZtwlAPGBg1q6E5oVAOxnnF/4WHDtxPSnqc1Yr6HwfmBCXqo0Gx&#10;b6ZFEYc7GcViOUPDXXvqaw8zHKEqyoOjZDS2IX2JyNjAHballUmxFy5ntjiFScjzj4ljfm2nqJd/&#10;vfkFAAD//wMAUEsDBBQABgAIAAAAIQBEMlOG2wAAAAQBAAAPAAAAZHJzL2Rvd25yZXYueG1sTI9B&#10;S8NAEIXvgv9hGcGb3VglTdNsSitUEARpK9jjNjtNgtnZkN0267939KKXYR5vePO9YhltJy44+NaR&#10;gvtJAgKpcqalWsH7fnOXgfBBk9GdI1TwhR6W5fVVoXPjRtriZRdqwSHkc62gCaHPpfRVg1b7ieuR&#10;2Du5werAcqilGfTI4baT0yRJpdUt8YdG9/jUYPW5O1sFY5jPn2ebl/qwSrP1h4knH1/flLq9iasF&#10;iIAx/B3DDz6jQ8lMR3cm40WngIuE38neLH1geeTlMQNZFvI/fPkNAAD//wMAUEsBAi0AFAAGAAgA&#10;AAAhALaDOJL+AAAA4QEAABMAAAAAAAAAAAAAAAAAAAAAAFtDb250ZW50X1R5cGVzXS54bWxQSwEC&#10;LQAUAAYACAAAACEAOP0h/9YAAACUAQAACwAAAAAAAAAAAAAAAAAvAQAAX3JlbHMvLnJlbHNQSwEC&#10;LQAUAAYACAAAACEAieuvQSMCAAAfBAAADgAAAAAAAAAAAAAAAAAuAgAAZHJzL2Uyb0RvYy54bWxQ&#10;SwECLQAUAAYACAAAACEARDJThtsAAAAEAQAADwAAAAAAAAAAAAAAAAB9BAAAZHJzL2Rvd25yZXYu&#10;eG1sUEsFBgAAAAAEAAQA8wAAAIUFAAAAAA==&#10;" stroked="f">
                <v:textbox>
                  <w:txbxContent>
                    <w:p w14:paraId="4A03E3F4" w14:textId="455CB7F0" w:rsidR="00C42086" w:rsidRPr="005E463C" w:rsidRDefault="00C42086" w:rsidP="005E463C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E463C">
                        <w:rPr>
                          <w:rFonts w:ascii="Arial" w:hAnsi="Arial" w:cs="Arial"/>
                          <w:b/>
                          <w:sz w:val="36"/>
                        </w:rPr>
                        <w:t xml:space="preserve">Deadline: </w:t>
                      </w:r>
                      <w:r w:rsidR="00AC4255">
                        <w:rPr>
                          <w:rFonts w:ascii="Arial" w:hAnsi="Arial" w:cs="Arial"/>
                          <w:b/>
                          <w:sz w:val="36"/>
                        </w:rPr>
                        <w:t>15</w:t>
                      </w:r>
                      <w:r w:rsidR="00AC4255" w:rsidRPr="00AC4255">
                        <w:rPr>
                          <w:rFonts w:ascii="Arial" w:hAnsi="Arial" w:cs="Arial"/>
                          <w:b/>
                          <w:sz w:val="36"/>
                          <w:vertAlign w:val="superscript"/>
                        </w:rPr>
                        <w:t>th</w:t>
                      </w:r>
                      <w:r w:rsidR="00AC4255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October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87A">
        <w:rPr>
          <w:rFonts w:ascii="Arial" w:hAnsi="Arial" w:cs="Arial"/>
        </w:rPr>
        <w:br w:type="page"/>
      </w:r>
    </w:p>
    <w:p w14:paraId="3C30DF8E" w14:textId="77777777" w:rsidR="0020687A" w:rsidRPr="00484592" w:rsidRDefault="0020687A" w:rsidP="00A5579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Welcome Letter</w:t>
      </w:r>
    </w:p>
    <w:p w14:paraId="39FD15F7" w14:textId="77777777" w:rsidR="0020687A" w:rsidRDefault="0020687A" w:rsidP="00A55792">
      <w:pPr>
        <w:spacing w:line="360" w:lineRule="auto"/>
        <w:rPr>
          <w:rFonts w:ascii="Arial" w:hAnsi="Arial" w:cs="Arial"/>
          <w:sz w:val="28"/>
          <w:szCs w:val="28"/>
        </w:rPr>
      </w:pPr>
    </w:p>
    <w:p w14:paraId="1E7D478D" w14:textId="33E962B7" w:rsidR="00727126" w:rsidRDefault="00727126" w:rsidP="00727126">
      <w:pPr>
        <w:spacing w:line="312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Dear Applicant,</w:t>
      </w:r>
    </w:p>
    <w:p w14:paraId="1B7CE6EA" w14:textId="77777777" w:rsidR="00727126" w:rsidRPr="007252BF" w:rsidRDefault="00727126" w:rsidP="00727126">
      <w:pPr>
        <w:spacing w:line="312" w:lineRule="auto"/>
        <w:rPr>
          <w:rFonts w:ascii="Arial" w:hAnsi="Arial" w:cs="Arial"/>
          <w:sz w:val="28"/>
          <w:szCs w:val="28"/>
        </w:rPr>
      </w:pPr>
    </w:p>
    <w:p w14:paraId="472E9CC7" w14:textId="2D2D162D" w:rsidR="00727126" w:rsidRPr="007252BF" w:rsidRDefault="00727126" w:rsidP="00727126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 xml:space="preserve">Thank you for your interest in the position of </w:t>
      </w:r>
      <w:r>
        <w:rPr>
          <w:rFonts w:ascii="Arial" w:hAnsi="Arial" w:cs="Arial"/>
          <w:sz w:val="28"/>
          <w:szCs w:val="28"/>
        </w:rPr>
        <w:t>Administrative Assistant</w:t>
      </w:r>
      <w:r w:rsidRPr="007252BF">
        <w:rPr>
          <w:rFonts w:ascii="Arial" w:hAnsi="Arial" w:cs="Arial"/>
          <w:sz w:val="28"/>
          <w:szCs w:val="28"/>
        </w:rPr>
        <w:t xml:space="preserve">. This application pack includes the following documents about Dosh and further information about the position of </w:t>
      </w:r>
      <w:r>
        <w:rPr>
          <w:rFonts w:ascii="Arial" w:hAnsi="Arial" w:cs="Arial"/>
          <w:sz w:val="28"/>
          <w:szCs w:val="28"/>
        </w:rPr>
        <w:t>Administrative Assistant</w:t>
      </w:r>
      <w:r w:rsidRPr="007252BF">
        <w:rPr>
          <w:rFonts w:ascii="Arial" w:hAnsi="Arial" w:cs="Arial"/>
          <w:sz w:val="28"/>
          <w:szCs w:val="28"/>
        </w:rPr>
        <w:t>:</w:t>
      </w:r>
    </w:p>
    <w:p w14:paraId="62414CBE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About Dosh</w:t>
      </w:r>
      <w:r>
        <w:rPr>
          <w:rFonts w:ascii="Arial" w:hAnsi="Arial" w:cs="Arial"/>
          <w:sz w:val="28"/>
          <w:szCs w:val="28"/>
        </w:rPr>
        <w:t xml:space="preserve"> and the Dosh Promise</w:t>
      </w:r>
    </w:p>
    <w:p w14:paraId="7E29F5AD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Thera </w:t>
      </w:r>
      <w:r w:rsidRPr="007252BF">
        <w:rPr>
          <w:rFonts w:ascii="Arial" w:hAnsi="Arial" w:cs="Arial"/>
          <w:sz w:val="28"/>
          <w:szCs w:val="28"/>
        </w:rPr>
        <w:t>Group Structure</w:t>
      </w:r>
      <w:r>
        <w:rPr>
          <w:rFonts w:ascii="Arial" w:hAnsi="Arial" w:cs="Arial"/>
          <w:sz w:val="28"/>
          <w:szCs w:val="28"/>
        </w:rPr>
        <w:t xml:space="preserve"> and Vision</w:t>
      </w:r>
    </w:p>
    <w:p w14:paraId="2AC2FA31" w14:textId="75BB446C" w:rsidR="00727126" w:rsidRPr="003D6DA7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D6DA7">
        <w:rPr>
          <w:rFonts w:ascii="Arial" w:hAnsi="Arial" w:cs="Arial"/>
          <w:sz w:val="28"/>
          <w:szCs w:val="28"/>
        </w:rPr>
        <w:t xml:space="preserve">The role in a nutshell: </w:t>
      </w:r>
      <w:r>
        <w:rPr>
          <w:rFonts w:ascii="Arial" w:hAnsi="Arial" w:cs="Arial"/>
          <w:sz w:val="28"/>
          <w:szCs w:val="28"/>
        </w:rPr>
        <w:t>Administrative Assistant</w:t>
      </w:r>
    </w:p>
    <w:p w14:paraId="1504E586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Job Description</w:t>
      </w:r>
    </w:p>
    <w:p w14:paraId="77E5F03C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Person Specification</w:t>
      </w:r>
    </w:p>
    <w:p w14:paraId="4B3E3498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Competencies</w:t>
      </w:r>
    </w:p>
    <w:p w14:paraId="2C747C5E" w14:textId="77777777" w:rsidR="00727126" w:rsidRPr="007252BF" w:rsidRDefault="00727126" w:rsidP="00727126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>Pay and Benefits</w:t>
      </w:r>
    </w:p>
    <w:p w14:paraId="0BD3F120" w14:textId="77777777" w:rsidR="00727126" w:rsidRPr="007252BF" w:rsidRDefault="00727126" w:rsidP="00727126">
      <w:pPr>
        <w:spacing w:after="120"/>
        <w:rPr>
          <w:rFonts w:ascii="Arial" w:hAnsi="Arial" w:cs="Arial"/>
          <w:sz w:val="28"/>
          <w:szCs w:val="28"/>
        </w:rPr>
      </w:pPr>
    </w:p>
    <w:p w14:paraId="5CD61D55" w14:textId="77777777" w:rsidR="00727126" w:rsidRDefault="00727126" w:rsidP="00727126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 xml:space="preserve">In addition, you can find further details about Dosh at </w:t>
      </w:r>
      <w:hyperlink r:id="rId8" w:history="1">
        <w:r w:rsidRPr="007252BF">
          <w:rPr>
            <w:rStyle w:val="Hyperlink"/>
            <w:rFonts w:ascii="Arial" w:hAnsi="Arial" w:cs="Arial"/>
            <w:sz w:val="28"/>
            <w:szCs w:val="28"/>
          </w:rPr>
          <w:t>www.dosh.org</w:t>
        </w:r>
      </w:hyperlink>
      <w:r w:rsidRPr="007252BF">
        <w:rPr>
          <w:rStyle w:val="TheraChar"/>
        </w:rPr>
        <w:t xml:space="preserve"> and about the Thera Group at </w:t>
      </w:r>
      <w:hyperlink r:id="rId9" w:history="1">
        <w:r w:rsidRPr="007252BF">
          <w:rPr>
            <w:rStyle w:val="Hyperlink"/>
            <w:rFonts w:ascii="Arial" w:hAnsi="Arial" w:cs="Arial"/>
            <w:sz w:val="28"/>
            <w:szCs w:val="28"/>
          </w:rPr>
          <w:t>www.thera.co.uk</w:t>
        </w:r>
      </w:hyperlink>
      <w:r w:rsidRPr="007252BF">
        <w:rPr>
          <w:rFonts w:ascii="Arial" w:hAnsi="Arial" w:cs="Arial"/>
          <w:sz w:val="28"/>
          <w:szCs w:val="28"/>
        </w:rPr>
        <w:t xml:space="preserve">.  </w:t>
      </w:r>
    </w:p>
    <w:p w14:paraId="1D303560" w14:textId="77777777" w:rsidR="00727126" w:rsidRPr="00B50084" w:rsidRDefault="00727126" w:rsidP="00727126">
      <w:pPr>
        <w:spacing w:after="240" w:line="312" w:lineRule="auto"/>
        <w:rPr>
          <w:rFonts w:ascii="Arial" w:hAnsi="Arial" w:cs="Arial"/>
          <w:b/>
          <w:bCs/>
          <w:sz w:val="28"/>
          <w:szCs w:val="28"/>
        </w:rPr>
      </w:pPr>
      <w:r w:rsidRPr="00B50084">
        <w:rPr>
          <w:rFonts w:ascii="Arial" w:hAnsi="Arial" w:cs="Arial"/>
          <w:b/>
          <w:bCs/>
          <w:sz w:val="28"/>
          <w:szCs w:val="28"/>
        </w:rPr>
        <w:t xml:space="preserve">We value diversity in our team and promote equality and inclusion across Dosh. </w:t>
      </w:r>
      <w:r>
        <w:rPr>
          <w:rFonts w:ascii="Arial" w:hAnsi="Arial" w:cs="Arial"/>
          <w:b/>
          <w:bCs/>
          <w:sz w:val="28"/>
          <w:szCs w:val="28"/>
        </w:rPr>
        <w:t xml:space="preserve">We welcome </w:t>
      </w:r>
      <w:r w:rsidRPr="00B50084">
        <w:rPr>
          <w:rFonts w:ascii="Arial" w:hAnsi="Arial" w:cs="Arial"/>
          <w:b/>
          <w:bCs/>
          <w:sz w:val="28"/>
          <w:szCs w:val="28"/>
        </w:rPr>
        <w:t xml:space="preserve">applications from people of all backgrounds </w:t>
      </w:r>
      <w:r>
        <w:rPr>
          <w:rFonts w:ascii="Arial" w:hAnsi="Arial" w:cs="Arial"/>
          <w:b/>
          <w:bCs/>
          <w:sz w:val="28"/>
          <w:szCs w:val="28"/>
        </w:rPr>
        <w:t>who have a commitment to our values and are keen to learn, grow and contribute to our mission at Dosh</w:t>
      </w:r>
      <w:r w:rsidRPr="00B50084">
        <w:rPr>
          <w:rFonts w:ascii="Arial" w:hAnsi="Arial" w:cs="Arial"/>
          <w:b/>
          <w:bCs/>
          <w:sz w:val="28"/>
          <w:szCs w:val="28"/>
        </w:rPr>
        <w:t>.</w:t>
      </w:r>
    </w:p>
    <w:p w14:paraId="5D7C6224" w14:textId="2C508DDB" w:rsidR="00727126" w:rsidRDefault="00727126" w:rsidP="00727126">
      <w:pPr>
        <w:spacing w:line="312" w:lineRule="auto"/>
        <w:rPr>
          <w:rFonts w:ascii="Arial" w:hAnsi="Arial" w:cs="Arial"/>
          <w:sz w:val="28"/>
          <w:szCs w:val="28"/>
        </w:rPr>
      </w:pPr>
      <w:r w:rsidRPr="007252BF">
        <w:rPr>
          <w:rFonts w:ascii="Arial" w:hAnsi="Arial" w:cs="Arial"/>
          <w:sz w:val="28"/>
          <w:szCs w:val="28"/>
        </w:rPr>
        <w:t xml:space="preserve">If you have any questions </w:t>
      </w:r>
      <w:r>
        <w:rPr>
          <w:rFonts w:ascii="Arial" w:hAnsi="Arial" w:cs="Arial"/>
          <w:sz w:val="28"/>
          <w:szCs w:val="28"/>
        </w:rPr>
        <w:t>regarding this application</w:t>
      </w:r>
      <w:r w:rsidRPr="007252BF">
        <w:rPr>
          <w:rFonts w:ascii="Arial" w:hAnsi="Arial" w:cs="Arial"/>
          <w:sz w:val="28"/>
          <w:szCs w:val="28"/>
        </w:rPr>
        <w:t xml:space="preserve">, or would like to contact me for an informal discussion, then please do so on </w:t>
      </w:r>
    </w:p>
    <w:p w14:paraId="0EC11503" w14:textId="5FF45D8E" w:rsidR="0020687A" w:rsidRPr="00F446CB" w:rsidRDefault="0020687A" w:rsidP="00A55792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07841 052 174 or </w:t>
      </w:r>
      <w:hyperlink r:id="rId10" w:history="1">
        <w:r w:rsidRPr="00467272">
          <w:rPr>
            <w:rStyle w:val="Hyperlink"/>
            <w:rFonts w:ascii="Arial" w:hAnsi="Arial" w:cs="Arial"/>
            <w:sz w:val="28"/>
            <w:szCs w:val="28"/>
          </w:rPr>
          <w:t>steve.raw@dosh.org</w:t>
        </w:r>
      </w:hyperlink>
      <w:r w:rsidRPr="00F446C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446CB">
        <w:rPr>
          <w:rFonts w:ascii="Arial" w:hAnsi="Arial" w:cs="Arial"/>
          <w:sz w:val="28"/>
          <w:szCs w:val="28"/>
        </w:rPr>
        <w:t xml:space="preserve"> </w:t>
      </w:r>
    </w:p>
    <w:p w14:paraId="204FC459" w14:textId="77777777" w:rsidR="0020687A" w:rsidRDefault="0020687A" w:rsidP="00A55792">
      <w:pPr>
        <w:spacing w:after="120"/>
        <w:rPr>
          <w:rFonts w:ascii="Arial" w:hAnsi="Arial" w:cs="Arial"/>
          <w:sz w:val="28"/>
          <w:szCs w:val="28"/>
        </w:rPr>
      </w:pPr>
    </w:p>
    <w:p w14:paraId="2F2C3CE9" w14:textId="77777777" w:rsidR="0020687A" w:rsidRDefault="0020687A" w:rsidP="00A55792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F446CB">
        <w:rPr>
          <w:rFonts w:ascii="Arial" w:hAnsi="Arial" w:cs="Arial"/>
          <w:sz w:val="28"/>
          <w:szCs w:val="28"/>
        </w:rPr>
        <w:t>Yours sincerely</w:t>
      </w:r>
    </w:p>
    <w:p w14:paraId="4F29816C" w14:textId="77777777" w:rsidR="0020687A" w:rsidRPr="00F446CB" w:rsidRDefault="0020687A" w:rsidP="00A55792">
      <w:pPr>
        <w:spacing w:after="120"/>
        <w:rPr>
          <w:rFonts w:ascii="Arial" w:hAnsi="Arial" w:cs="Arial"/>
          <w:sz w:val="28"/>
          <w:szCs w:val="28"/>
        </w:rPr>
      </w:pPr>
    </w:p>
    <w:p w14:paraId="0656F0B8" w14:textId="77777777" w:rsidR="0020687A" w:rsidRPr="00F446CB" w:rsidRDefault="0020687A" w:rsidP="00A5579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Steve Raw</w:t>
      </w:r>
    </w:p>
    <w:p w14:paraId="505D6636" w14:textId="77777777" w:rsidR="0020687A" w:rsidRDefault="0020687A" w:rsidP="00A5579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F446CB">
        <w:rPr>
          <w:rFonts w:ascii="Arial" w:hAnsi="Arial" w:cs="Arial"/>
          <w:b/>
          <w:sz w:val="28"/>
          <w:szCs w:val="28"/>
        </w:rPr>
        <w:t>Managing Director</w:t>
      </w:r>
      <w:r w:rsidR="000159F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Dosh</w:t>
      </w:r>
    </w:p>
    <w:p w14:paraId="2A26F545" w14:textId="77777777" w:rsidR="00FD30E0" w:rsidRPr="00AC6044" w:rsidRDefault="00FD30E0" w:rsidP="00A55792">
      <w:pPr>
        <w:spacing w:line="360" w:lineRule="auto"/>
      </w:pPr>
      <w:r w:rsidRPr="00700092">
        <w:rPr>
          <w:rFonts w:ascii="Arial" w:hAnsi="Arial" w:cs="Arial"/>
          <w:b/>
          <w:sz w:val="36"/>
          <w:szCs w:val="36"/>
        </w:rPr>
        <w:lastRenderedPageBreak/>
        <w:t>About Dosh</w:t>
      </w:r>
    </w:p>
    <w:p w14:paraId="339C0EC4" w14:textId="288B6E64" w:rsidR="00FD30E0" w:rsidRDefault="00FD30E0" w:rsidP="00A5579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7602"/>
      </w:tblGrid>
      <w:tr w:rsidR="00FD30E0" w:rsidRPr="00D46981" w14:paraId="04939E56" w14:textId="77777777" w:rsidTr="007B06D7">
        <w:tc>
          <w:tcPr>
            <w:tcW w:w="789" w:type="pct"/>
            <w:shd w:val="clear" w:color="auto" w:fill="auto"/>
          </w:tcPr>
          <w:p w14:paraId="04EF3F9C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6FCF9E" wp14:editId="2F01F6F6">
                  <wp:extent cx="641350" cy="807720"/>
                  <wp:effectExtent l="0" t="0" r="635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8054F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A08608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0E37E3" wp14:editId="796C18A6">
                  <wp:extent cx="617220" cy="831215"/>
                  <wp:effectExtent l="0" t="0" r="0" b="6985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2D50B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F3F5AB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DD9948" wp14:editId="42FA9DFA">
                  <wp:extent cx="653415" cy="760095"/>
                  <wp:effectExtent l="0" t="0" r="0" b="1905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45F75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6F1080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CB6464" wp14:editId="238B5B76">
                  <wp:extent cx="748030" cy="81915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8E838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51B7DD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075527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34848" behindDoc="0" locked="0" layoutInCell="1" allowOverlap="1" wp14:anchorId="623D2802" wp14:editId="344076F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33020</wp:posOffset>
                  </wp:positionV>
                  <wp:extent cx="803910" cy="914400"/>
                  <wp:effectExtent l="0" t="0" r="0" b="0"/>
                  <wp:wrapNone/>
                  <wp:docPr id="4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528704" behindDoc="0" locked="0" layoutInCell="1" allowOverlap="1" wp14:anchorId="04811230" wp14:editId="2820A4F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1201420</wp:posOffset>
                  </wp:positionV>
                  <wp:extent cx="693420" cy="851535"/>
                  <wp:effectExtent l="0" t="0" r="0" b="5715"/>
                  <wp:wrapNone/>
                  <wp:docPr id="4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1" w:type="pct"/>
            <w:shd w:val="clear" w:color="auto" w:fill="auto"/>
          </w:tcPr>
          <w:p w14:paraId="4E5A9807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Dosh is a </w:t>
            </w:r>
            <w:proofErr w:type="gramStart"/>
            <w:r w:rsidRPr="00D46981">
              <w:rPr>
                <w:rFonts w:ascii="Arial" w:hAnsi="Arial" w:cs="Arial"/>
                <w:sz w:val="28"/>
                <w:szCs w:val="28"/>
              </w:rPr>
              <w:t>not for profit</w:t>
            </w:r>
            <w:proofErr w:type="gramEnd"/>
            <w:r w:rsidRPr="00D46981">
              <w:rPr>
                <w:rFonts w:ascii="Arial" w:hAnsi="Arial" w:cs="Arial"/>
                <w:sz w:val="28"/>
                <w:szCs w:val="28"/>
              </w:rPr>
              <w:t xml:space="preserve"> company that supports people with a learning disability to have more control and more independence over their money. </w:t>
            </w:r>
          </w:p>
          <w:p w14:paraId="04871CBD" w14:textId="77777777" w:rsidR="00FD30E0" w:rsidRPr="00D46981" w:rsidRDefault="00FD30E0" w:rsidP="007271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662A1E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Dosh is a specialist company within the Thera Group and provides support to people with a learning disability in England, </w:t>
            </w:r>
            <w:proofErr w:type="gramStart"/>
            <w:r w:rsidRPr="00D46981">
              <w:rPr>
                <w:rFonts w:ascii="Arial" w:hAnsi="Arial" w:cs="Arial"/>
                <w:sz w:val="28"/>
                <w:szCs w:val="28"/>
              </w:rPr>
              <w:t>Scotland</w:t>
            </w:r>
            <w:proofErr w:type="gramEnd"/>
            <w:r w:rsidRPr="00D46981">
              <w:rPr>
                <w:rFonts w:ascii="Arial" w:hAnsi="Arial" w:cs="Arial"/>
                <w:sz w:val="28"/>
                <w:szCs w:val="28"/>
              </w:rPr>
              <w:t xml:space="preserve"> and Wales. The company was set up in 2007.</w:t>
            </w:r>
          </w:p>
          <w:p w14:paraId="406AA83A" w14:textId="77777777" w:rsidR="00FD30E0" w:rsidRPr="00D46981" w:rsidRDefault="00FD30E0" w:rsidP="007271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C47F0D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People with a learning disability can receive support in </w:t>
            </w:r>
            <w:proofErr w:type="gramStart"/>
            <w:r w:rsidRPr="00D46981">
              <w:rPr>
                <w:rFonts w:ascii="Arial" w:hAnsi="Arial" w:cs="Arial"/>
                <w:sz w:val="28"/>
                <w:szCs w:val="28"/>
              </w:rPr>
              <w:t>a number of</w:t>
            </w:r>
            <w:proofErr w:type="gramEnd"/>
            <w:r w:rsidRPr="00D46981">
              <w:rPr>
                <w:rFonts w:ascii="Arial" w:hAnsi="Arial" w:cs="Arial"/>
                <w:sz w:val="28"/>
                <w:szCs w:val="28"/>
              </w:rPr>
              <w:t xml:space="preserve"> ways:</w:t>
            </w:r>
          </w:p>
          <w:p w14:paraId="4B4B0896" w14:textId="77777777" w:rsidR="00FD30E0" w:rsidRPr="00D46981" w:rsidRDefault="00FD30E0" w:rsidP="00A557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Financial advocacy</w:t>
            </w:r>
          </w:p>
          <w:p w14:paraId="18954DCB" w14:textId="77777777" w:rsidR="00FD30E0" w:rsidRPr="00D46981" w:rsidRDefault="00FD30E0" w:rsidP="00A557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Person-centred appointeeship</w:t>
            </w:r>
          </w:p>
          <w:p w14:paraId="32D61C6B" w14:textId="1F654109" w:rsidR="00FD30E0" w:rsidRDefault="00FD30E0" w:rsidP="00A557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Account management for self-directed support</w:t>
            </w:r>
          </w:p>
          <w:p w14:paraId="5B0D0D23" w14:textId="07306971" w:rsidR="00FD30E0" w:rsidRPr="00D46981" w:rsidRDefault="00727126" w:rsidP="00A557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FD30E0" w:rsidRPr="00D46981">
              <w:rPr>
                <w:rFonts w:ascii="Arial" w:hAnsi="Arial" w:cs="Arial"/>
                <w:sz w:val="28"/>
                <w:szCs w:val="28"/>
              </w:rPr>
              <w:t>oney checks</w:t>
            </w:r>
          </w:p>
          <w:p w14:paraId="1EBDD082" w14:textId="61690554" w:rsidR="00FD30E0" w:rsidRPr="00D46981" w:rsidRDefault="00FD30E0" w:rsidP="007271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F4C811" w14:textId="2227419F" w:rsidR="00FD30E0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Dosh Financial Advocates are based locally so that people can receive support when they need it. </w:t>
            </w:r>
          </w:p>
          <w:p w14:paraId="33AC20E6" w14:textId="77777777" w:rsidR="00FD30E0" w:rsidRDefault="00FD30E0" w:rsidP="007271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F40C97" w14:textId="1E961B51" w:rsidR="00FD30E0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Dosh Financial Advocates </w:t>
            </w:r>
            <w:proofErr w:type="gramStart"/>
            <w:r w:rsidRPr="00D46981">
              <w:rPr>
                <w:rFonts w:ascii="Arial" w:hAnsi="Arial" w:cs="Arial"/>
                <w:sz w:val="28"/>
                <w:szCs w:val="28"/>
              </w:rPr>
              <w:t>are able to</w:t>
            </w:r>
            <w:proofErr w:type="gramEnd"/>
            <w:r w:rsidRPr="00D46981">
              <w:rPr>
                <w:rFonts w:ascii="Arial" w:hAnsi="Arial" w:cs="Arial"/>
                <w:sz w:val="28"/>
                <w:szCs w:val="28"/>
              </w:rPr>
              <w:t xml:space="preserve"> support people in many ways, including support to create a budget, open a bank account, apply for and manage benefits as well as provide support for families.</w:t>
            </w:r>
          </w:p>
          <w:p w14:paraId="39AED11A" w14:textId="4A7D0384" w:rsidR="00727126" w:rsidRDefault="00727126" w:rsidP="00727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76E09B" w14:textId="14C3E181" w:rsidR="00727126" w:rsidRPr="00D46981" w:rsidRDefault="00727126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Our values are:</w:t>
            </w:r>
          </w:p>
        </w:tc>
      </w:tr>
    </w:tbl>
    <w:p w14:paraId="2E2DFED1" w14:textId="235C825D" w:rsidR="00FD30E0" w:rsidRPr="00523BB0" w:rsidRDefault="00727126" w:rsidP="00A55792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 w:rsidRPr="00727126">
        <w:rPr>
          <w:noProof/>
        </w:rPr>
        <w:drawing>
          <wp:anchor distT="0" distB="0" distL="114300" distR="114300" simplePos="0" relativeHeight="251579904" behindDoc="0" locked="0" layoutInCell="1" allowOverlap="1" wp14:anchorId="6D3AD889" wp14:editId="16E36531">
            <wp:simplePos x="0" y="0"/>
            <wp:positionH relativeFrom="margin">
              <wp:posOffset>2540</wp:posOffset>
            </wp:positionH>
            <wp:positionV relativeFrom="paragraph">
              <wp:posOffset>76835</wp:posOffset>
            </wp:positionV>
            <wp:extent cx="795655" cy="899795"/>
            <wp:effectExtent l="0" t="0" r="4445" b="0"/>
            <wp:wrapNone/>
            <wp:docPr id="16" name="Content Placeholder 1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C7108-3602-4626-B19A-15BD09608EA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48C7108-3602-4626-B19A-15BD09608EA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6">
        <w:rPr>
          <w:noProof/>
        </w:rPr>
        <w:drawing>
          <wp:anchor distT="0" distB="0" distL="114300" distR="114300" simplePos="0" relativeHeight="251810304" behindDoc="0" locked="0" layoutInCell="1" allowOverlap="1" wp14:anchorId="5960888D" wp14:editId="769D9829">
            <wp:simplePos x="0" y="0"/>
            <wp:positionH relativeFrom="column">
              <wp:posOffset>2891790</wp:posOffset>
            </wp:positionH>
            <wp:positionV relativeFrom="paragraph">
              <wp:posOffset>74295</wp:posOffset>
            </wp:positionV>
            <wp:extent cx="660400" cy="899795"/>
            <wp:effectExtent l="0" t="0" r="6350" b="0"/>
            <wp:wrapNone/>
            <wp:docPr id="9" name="Picture 11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10BB95-2E75-49D6-8281-32D76F8478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AF10BB95-2E75-49D6-8281-32D76F8478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6">
        <w:rPr>
          <w:noProof/>
        </w:rPr>
        <w:drawing>
          <wp:anchor distT="0" distB="0" distL="114300" distR="114300" simplePos="0" relativeHeight="251764224" behindDoc="0" locked="0" layoutInCell="1" allowOverlap="1" wp14:anchorId="569491A3" wp14:editId="14540702">
            <wp:simplePos x="0" y="0"/>
            <wp:positionH relativeFrom="margin">
              <wp:posOffset>4812030</wp:posOffset>
            </wp:positionH>
            <wp:positionV relativeFrom="paragraph">
              <wp:posOffset>290830</wp:posOffset>
            </wp:positionV>
            <wp:extent cx="922020" cy="647700"/>
            <wp:effectExtent l="0" t="0" r="0" b="0"/>
            <wp:wrapNone/>
            <wp:docPr id="14" name="Picture 13" descr="A picture containing red, me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236690-BEFD-4299-A4CC-B93A8AF03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red, meter&#10;&#10;Description automatically generated">
                      <a:extLst>
                        <a:ext uri="{FF2B5EF4-FFF2-40B4-BE49-F238E27FC236}">
                          <a16:creationId xmlns:a16="http://schemas.microsoft.com/office/drawing/2014/main" id="{AD236690-BEFD-4299-A4CC-B93A8AF03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6">
        <w:rPr>
          <w:noProof/>
        </w:rPr>
        <w:drawing>
          <wp:anchor distT="0" distB="0" distL="114300" distR="114300" simplePos="0" relativeHeight="251718144" behindDoc="0" locked="0" layoutInCell="1" allowOverlap="1" wp14:anchorId="46E530ED" wp14:editId="0F38E273">
            <wp:simplePos x="0" y="0"/>
            <wp:positionH relativeFrom="column">
              <wp:posOffset>1914525</wp:posOffset>
            </wp:positionH>
            <wp:positionV relativeFrom="paragraph">
              <wp:posOffset>69850</wp:posOffset>
            </wp:positionV>
            <wp:extent cx="694055" cy="899795"/>
            <wp:effectExtent l="0" t="0" r="0" b="0"/>
            <wp:wrapNone/>
            <wp:docPr id="8" name="Picture 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7B7CE7-3B1F-4359-8FCE-1D9BF763E6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7D7B7CE7-3B1F-4359-8FCE-1D9BF763E6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6">
        <w:rPr>
          <w:noProof/>
        </w:rPr>
        <w:drawing>
          <wp:anchor distT="0" distB="0" distL="114300" distR="114300" simplePos="0" relativeHeight="251672064" behindDoc="0" locked="0" layoutInCell="1" allowOverlap="1" wp14:anchorId="75B343FD" wp14:editId="5CBE6516">
            <wp:simplePos x="0" y="0"/>
            <wp:positionH relativeFrom="column">
              <wp:posOffset>1001395</wp:posOffset>
            </wp:positionH>
            <wp:positionV relativeFrom="paragraph">
              <wp:posOffset>69850</wp:posOffset>
            </wp:positionV>
            <wp:extent cx="703580" cy="899795"/>
            <wp:effectExtent l="0" t="0" r="1270" b="0"/>
            <wp:wrapNone/>
            <wp:docPr id="7" name="Picture 1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D454C8-EFA8-4FDF-8689-7A7FCF2DB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6D454C8-EFA8-4FDF-8689-7A7FCF2DB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6">
        <w:rPr>
          <w:noProof/>
        </w:rPr>
        <w:drawing>
          <wp:anchor distT="0" distB="0" distL="114300" distR="114300" simplePos="0" relativeHeight="251625984" behindDoc="0" locked="0" layoutInCell="1" allowOverlap="1" wp14:anchorId="4ACB5F96" wp14:editId="26F36365">
            <wp:simplePos x="0" y="0"/>
            <wp:positionH relativeFrom="column">
              <wp:posOffset>3698240</wp:posOffset>
            </wp:positionH>
            <wp:positionV relativeFrom="paragraph">
              <wp:posOffset>166370</wp:posOffset>
            </wp:positionV>
            <wp:extent cx="870585" cy="791845"/>
            <wp:effectExtent l="0" t="0" r="5715" b="8255"/>
            <wp:wrapNone/>
            <wp:docPr id="15" name="Picture 14" descr="A picture containing light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DD00480-0CB4-49F7-87A5-43B8A45399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light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9DD00480-0CB4-49F7-87A5-43B8A45399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16BD4" w14:textId="6C82AE48" w:rsidR="00727126" w:rsidRDefault="00727126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FD30E0" w:rsidRPr="00D46981" w14:paraId="594F7E72" w14:textId="77777777" w:rsidTr="007B06D7">
        <w:tc>
          <w:tcPr>
            <w:tcW w:w="9606" w:type="dxa"/>
            <w:gridSpan w:val="2"/>
            <w:shd w:val="clear" w:color="auto" w:fill="auto"/>
          </w:tcPr>
          <w:p w14:paraId="407F6648" w14:textId="1C0E9546" w:rsidR="00FD30E0" w:rsidRPr="00AC6044" w:rsidRDefault="00FD30E0" w:rsidP="00A55792">
            <w:pPr>
              <w:spacing w:line="360" w:lineRule="auto"/>
              <w:rPr>
                <w:rFonts w:ascii="Arial" w:hAnsi="Arial" w:cs="Arial"/>
                <w:b/>
                <w:sz w:val="40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700092">
              <w:rPr>
                <w:rFonts w:ascii="Arial" w:hAnsi="Arial" w:cs="Arial"/>
                <w:b/>
                <w:sz w:val="36"/>
                <w:szCs w:val="28"/>
              </w:rPr>
              <w:t>The Dosh Promise</w:t>
            </w:r>
          </w:p>
          <w:p w14:paraId="7283B0DE" w14:textId="59651CEC" w:rsidR="00FD30E0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asked people we supported what was important to them and used what they said to write the Dosh Promise.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7839"/>
            </w:tblGrid>
            <w:tr w:rsidR="00FD30E0" w:rsidRPr="004A13FC" w14:paraId="6D861A68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41253740" w14:textId="69BB2FB1" w:rsidR="00FD30E0" w:rsidRPr="00D049E3" w:rsidRDefault="00FD30E0" w:rsidP="00A55792">
                  <w:pPr>
                    <w:spacing w:line="360" w:lineRule="auto"/>
                    <w:ind w:left="107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491840" behindDoc="0" locked="0" layoutInCell="1" allowOverlap="1" wp14:anchorId="245C15C8" wp14:editId="7BBC5333">
                        <wp:simplePos x="0" y="0"/>
                        <wp:positionH relativeFrom="margin">
                          <wp:posOffset>160655</wp:posOffset>
                        </wp:positionH>
                        <wp:positionV relativeFrom="margin">
                          <wp:posOffset>79375</wp:posOffset>
                        </wp:positionV>
                        <wp:extent cx="569595" cy="765810"/>
                        <wp:effectExtent l="0" t="0" r="1905" b="0"/>
                        <wp:wrapNone/>
                        <wp:docPr id="4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3888" behindDoc="0" locked="0" layoutInCell="1" allowOverlap="1" wp14:anchorId="02D0B88D" wp14:editId="1C44B7CA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posOffset>-635</wp:posOffset>
                            </wp:positionV>
                            <wp:extent cx="901065" cy="901065"/>
                            <wp:effectExtent l="0" t="0" r="13335" b="13335"/>
                            <wp:wrapNone/>
                            <wp:docPr id="41" name="Rounded 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1065" cy="9010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3FC8D9" id="Rounded Rectangle 100" o:spid="_x0000_s1026" style="position:absolute;margin-left:0;margin-top:-.05pt;width:70.95pt;height:70.95pt;z-index:25149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+2agIAANkEAAAOAAAAZHJzL2Uyb0RvYy54bWysVE1v2zAMvQ/YfxB0X+0UabsYdYosWYcB&#10;QVu0HXpmZPkDk0RNUuJ0v76U7PRrOw27CKRIU3yPjz6/2GvFdtL5Dk3JJ0c5Z9IIrDrTlPzH/eWn&#10;z5z5AKYChUaW/FF6fjH/+OG8t4U8xhZVJR2jIsYXvS15G4ItssyLVmrwR2iloWCNTkMg1zVZ5aCn&#10;6lplx3l+mvXoKutQSO/pdjUE+TzVr2spwnVdexmYKjn1FtLp0rmJZzY/h6JxYNtOjG3AP3ShoTP0&#10;6HOpFQRgW9f9UUp3wqHHOhwJ1BnWdSdkwkBoJvk7NHctWJmwEDnePtPk/19ZcbW7cayrSj6dcGZA&#10;04xucWsqWbFbYg9MoySb5Imp3vqCPrizNy5i9XaN4qcnCrM3kej4MWdfOx1zCSnbJ9ofn2mX+8AE&#10;Xc4I+ekJZ4JCox1rQnH42DofvknULBold7G/2FxiHHZrH4b8Q1580OBlp1QarzKsJ23O8hNSgABS&#10;Wa0gkKkt4fam4QxUQ/IVwaWSHlVXxc8TStdslsqxHZCEzr5+yZerqBpq701afHsFvh3yUmhMUyaW&#10;kUmMY6svDEVrg9UjDcHhoE5vxWVH1dbgww04kiO1TSsWrumoFRIWHC3OWnS//3Yf80klFOWsJ3kT&#10;zl9bcJIz9d2QfmaT6TTuQ3KmJ2fH5LjXkc3riNnqJRJ8kgh1l8yYH9TBrB3qB9rERXyVQmAEvT0w&#10;OjrLMKwd7bKQi0VKox2wENbmzopYPPIUebzfP4Cz47QDyeQKD6sAxbt5D7nDxBfbgHWXxPDC66hO&#10;2p80tHHX44K+9lPWyx9p/gQAAP//AwBQSwMEFAAGAAgAAAAhAPjFM1faAAAABgEAAA8AAABkcnMv&#10;ZG93bnJldi54bWxMj81uwjAQhO+VeAdrkXoDJ1HUQoiDUKX21AvQQ49LvCQR8TqKTX7evqaX9raj&#10;Gc18m+8n04qBetdYVhCvIxDEpdUNVwq+zu+rDQjnkTW2lknBTA72xeIpx0zbkY80nHwlQgm7DBXU&#10;3neZlK6syaBb2444eFfbG/RB9pXUPY6h3LQyiaIXabDhsFBjR281lbfT3Sg4fn+w3s7TMH7K9Gxf&#10;pUmTOVHqeTkddiA8Tf4vDA/8gA5FYLrYO2snWgXhEa9gFYN4mGm8BXH5PTYgi1z+xy9+AAAA//8D&#10;AFBLAQItABQABgAIAAAAIQC2gziS/gAAAOEBAAATAAAAAAAAAAAAAAAAAAAAAABbQ29udGVudF9U&#10;eXBlc10ueG1sUEsBAi0AFAAGAAgAAAAhADj9If/WAAAAlAEAAAsAAAAAAAAAAAAAAAAALwEAAF9y&#10;ZWxzLy5yZWxzUEsBAi0AFAAGAAgAAAAhAPWWX7ZqAgAA2QQAAA4AAAAAAAAAAAAAAAAALgIAAGRy&#10;cy9lMm9Eb2MueG1sUEsBAi0AFAAGAAgAAAAhAPjFM1faAAAABgEAAA8AAAAAAAAAAAAAAAAAxA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4BC55CCE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I will be able to use my money to do the things I want.</w:t>
                  </w:r>
                </w:p>
              </w:tc>
            </w:tr>
            <w:tr w:rsidR="00FD30E0" w:rsidRPr="004A13FC" w14:paraId="59360F12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4CB0043D" w14:textId="77777777" w:rsidR="00FD30E0" w:rsidRPr="00D049E3" w:rsidRDefault="00FD30E0" w:rsidP="00A55792">
                  <w:pPr>
                    <w:spacing w:line="360" w:lineRule="auto"/>
                    <w:ind w:left="107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495936" behindDoc="0" locked="0" layoutInCell="1" allowOverlap="1" wp14:anchorId="134B8D90" wp14:editId="54829B3D">
                        <wp:simplePos x="0" y="0"/>
                        <wp:positionH relativeFrom="margin">
                          <wp:posOffset>142875</wp:posOffset>
                        </wp:positionH>
                        <wp:positionV relativeFrom="margin">
                          <wp:posOffset>81280</wp:posOffset>
                        </wp:positionV>
                        <wp:extent cx="615315" cy="712470"/>
                        <wp:effectExtent l="0" t="0" r="0" b="0"/>
                        <wp:wrapNone/>
                        <wp:docPr id="33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7984" behindDoc="0" locked="0" layoutInCell="1" allowOverlap="1" wp14:anchorId="318A4967" wp14:editId="212ED0E2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32" name="Rounded 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287D6F" id="Rounded Rectangle 101" o:spid="_x0000_s1026" style="position:absolute;margin-left:0;margin-top:0;width:70.9pt;height:70.9pt;z-index:25149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5FbQIAANkEAAAOAAAAZHJzL2Uyb0RvYy54bWysVE1v2zAMvQ/YfxB0X+2k6boadYosWYcB&#10;QVu0HXpmZMk2JouapMTpfv0o2enXdhp2ESjxmR+Pjz6/2Hea7aTzLZqST45yzqQRWLWmLvn3+8sP&#10;nzjzAUwFGo0s+aP0/GL+/t15bws5xQZ1JR2jIMYXvS15E4ItssyLRnbgj9BKQ06FroNAV1dnlYOe&#10;onc6m+b5x6xHV1mHQnpPr6vByecpvlJShGulvAxMl5xqC+l06dzEM5ufQ1E7sE0rxjLgH6rooDWU&#10;9CnUCgKwrWv/CNW1wqFHFY4Edhkq1QqZeqBuJvmbbu4asDL1QuR4+0ST/39hxdXuxrG2KvnxlDMD&#10;Hc3oFremkhW7JfbA1FqyST6JTPXWF/TBnb1xsVdv1yh+eHJkrzzx4kfMXrkuYqlTtk+0Pz7RLveB&#10;CXo8y/PZMQ1HkGu0Y0woDh9b58NXiR2LRsldrC8WlxiH3dqHAX/AxYQGL1ut6R0KbVhP2jzLT2IS&#10;IJUpDYHMzlLf3tScga5JviK4FNKjbqv4eerS1ZuldmwHJKHTL5/z5SpyQeW9gsXcK/DNgEuuEaZN&#10;DCOTGMdSnxmK1garRxqCw0Gd3orLlqKtwYcbcCRHKptWLFzToTRSLzhanDXofv3tPeJJJeTlrCd5&#10;U58/t+AkZ/qbIf2cTWazuA/pMjs5ndLFvfRsXnrMtlsitT+hZbYimREf9MFUDrsH2sRFzEouMIJy&#10;D4yOl2UY1o52WcjFIsFoByyEtbmzIgaPPEUe7/cP4Ow47UAyucLDKkDxZt4DNn5pcLENqNokhmde&#10;R3XS/qShjbseF/TlPaGe/0jz3wAAAP//AwBQSwMEFAAGAAgAAAAhAGHPFYjXAAAABQEAAA8AAABk&#10;cnMvZG93bnJldi54bWxMj81Lw0AQxe+C/8MyBW920hD8iNkUEfTkpa0Hj9vsmIRmZ0N2m4//3qkI&#10;ehlmeI83v1dsZ9epkYbQetawWSegiCtvW641fBxebx9AhWjYms4zaVgowLa8vipMbv3EOxr3sVYS&#10;wiE3GpoY+xwxVA05E9a+Jxbtyw/ORDmHGu1gJgl3HaZJcofOtCwfGtPTS0PVaX92Gnafb2wfl3mc&#10;3jE7+Ht0WbqkWt+s5ucnUJHm+GeGC76gQylMR39mG1SnQYrEn3nRso3UOP4uWBb4n778BgAA//8D&#10;AFBLAQItABQABgAIAAAAIQC2gziS/gAAAOEBAAATAAAAAAAAAAAAAAAAAAAAAABbQ29udGVudF9U&#10;eXBlc10ueG1sUEsBAi0AFAAGAAgAAAAhADj9If/WAAAAlAEAAAsAAAAAAAAAAAAAAAAALwEAAF9y&#10;ZWxzLy5yZWxzUEsBAi0AFAAGAAgAAAAhADjuDkVtAgAA2QQAAA4AAAAAAAAAAAAAAAAALgIAAGRy&#10;cy9lMm9Eb2MueG1sUEsBAi0AFAAGAAgAAAAhAGHPFYjXAAAABQEAAA8AAAAAAAAAAAAAAAAAxw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179F66C3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I can be as involved as I want in my money.</w:t>
                  </w:r>
                </w:p>
              </w:tc>
            </w:tr>
            <w:tr w:rsidR="00FD30E0" w:rsidRPr="004A13FC" w14:paraId="6E202F59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09ED0347" w14:textId="77777777" w:rsidR="00FD30E0" w:rsidRPr="00D049E3" w:rsidRDefault="00FD30E0" w:rsidP="00A55792">
                  <w:pPr>
                    <w:spacing w:line="360" w:lineRule="auto"/>
                    <w:ind w:left="107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00032" behindDoc="0" locked="0" layoutInCell="1" allowOverlap="1" wp14:anchorId="1C102720" wp14:editId="32B9B2DE">
                        <wp:simplePos x="0" y="0"/>
                        <wp:positionH relativeFrom="margin">
                          <wp:posOffset>177800</wp:posOffset>
                        </wp:positionH>
                        <wp:positionV relativeFrom="margin">
                          <wp:posOffset>36830</wp:posOffset>
                        </wp:positionV>
                        <wp:extent cx="486410" cy="808990"/>
                        <wp:effectExtent l="0" t="0" r="8890" b="0"/>
                        <wp:wrapNone/>
                        <wp:docPr id="31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2080" behindDoc="0" locked="0" layoutInCell="1" allowOverlap="1" wp14:anchorId="190FC9FD" wp14:editId="0DC4B280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30" name="Rounded 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6D6AFE" id="Rounded Rectangle 102" o:spid="_x0000_s1026" style="position:absolute;margin-left:0;margin-top:0;width:70.9pt;height:70.9pt;z-index:25150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Q+awIAANkEAAAOAAAAZHJzL2Uyb0RvYy54bWysVMlu2zAQvRfoPxC8N5Jdp2mEyIFrN0UB&#10;IwmSFDmPKWpBSQ5L0paTr++QkrO1p6IXYobzNMvjG52d77ViO+l8h6bkk6OcM2kEVp1pSv7j7uLD&#10;Z858AFOBQiNL/iA9P5+/f3fW20JOsUVVSccoifFFb0vehmCLLPOilRr8EVppKFij0xDIdU1WOegp&#10;u1bZNM8/ZT26yjoU0nu6XQ1BPk/561qKcFXXXgamSk69hXS6dG7imc3PoGgc2LYTYxvwD11o6AwV&#10;fUq1ggBs67o/UulOOPRYhyOBOsO67oRMM9A0k/zNNLctWJlmIXK8faLJ/7+04nJ37VhXlfwj0WNA&#10;0xvd4NZUsmI3xB6YRkk2yaeRqd76gj64tdcuzurtGsVPT4HsVSQ6fsTsa6cjliZl+0T7wxPtch+Y&#10;oMvTPJ/F6oJCox1zQnH42DofvknULBold7G/2FxiHHZrHwb8ARcLGrzolKJ7KJRhPWnzND+ORYBU&#10;VisIZGpLc3vTcAaqIfmK4FJKj6qr4udpStdslsqxHZCETr5+yZeryAW19woWa6/AtwMuhUaYMjGN&#10;TGIcW31mKFobrB7oERwO6vRWXHSUbQ0+XIMjOVLbtGLhio5aIc2Co8VZi+7xb/cRTyqhKGc9yZvm&#10;/LUFJzlT3w3p53Qym1HakJzZ8cmUHPcysnkZMVu9RBp/QstsRTIjPqiDWTvU97SJi1iVQmAE1R4Y&#10;HZ1lGNaOdlnIxSLBaAcshLW5tSImjzxFHu/29+Ds+NqBZHKJh1WA4s17D9j4pcHFNmDdJTE88zqq&#10;k/YnPdq463FBX/oJ9fxHmv8GAAD//wMAUEsDBBQABgAIAAAAIQBhzxWI1wAAAAUBAAAPAAAAZHJz&#10;L2Rvd25yZXYueG1sTI/NS8NAEMXvgv/DMgVvdtIQ/IjZFBH05KWtB4/b7JiEZmdDdpuP/96pCHoZ&#10;ZniPN79XbGfXqZGG0HrWsFknoIgrb1uuNXwcXm8fQIVo2JrOM2lYKMC2vL4qTG79xDsa97FWEsIh&#10;NxqaGPscMVQNORPWvicW7csPzkQ5hxrtYCYJdx2mSXKHzrQsHxrT00tD1Wl/dhp2n29sH5d5nN4x&#10;O/h7dFm6pFrfrObnJ1CR5vhnhgu+oEMpTEd/ZhtUp0GKxJ950bKN1Dj+LlgW+J++/AYAAP//AwBQ&#10;SwECLQAUAAYACAAAACEAtoM4kv4AAADhAQAAEwAAAAAAAAAAAAAAAAAAAAAAW0NvbnRlbnRfVHlw&#10;ZXNdLnhtbFBLAQItABQABgAIAAAAIQA4/SH/1gAAAJQBAAALAAAAAAAAAAAAAAAAAC8BAABfcmVs&#10;cy8ucmVsc1BLAQItABQABgAIAAAAIQB/JGQ+awIAANkEAAAOAAAAAAAAAAAAAAAAAC4CAABkcnMv&#10;ZTJvRG9jLnhtbFBLAQItABQABgAIAAAAIQBhzxWI1wAAAAUBAAAPAAAAAAAAAAAAAAAAAMUEAABk&#10;cnMvZG93bnJldi54bWxQSwUGAAAAAAQABADzAAAAyQUAAAAA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64A3772F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I will spend my money in the way that I want.</w:t>
                  </w:r>
                </w:p>
              </w:tc>
            </w:tr>
            <w:tr w:rsidR="00FD30E0" w:rsidRPr="0027091D" w14:paraId="030334F2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63C54B09" w14:textId="77777777" w:rsidR="00FD30E0" w:rsidRPr="00D049E3" w:rsidRDefault="00FD30E0" w:rsidP="00A55792">
                  <w:pPr>
                    <w:spacing w:line="360" w:lineRule="auto"/>
                    <w:ind w:left="107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04128" behindDoc="0" locked="0" layoutInCell="1" allowOverlap="1" wp14:anchorId="4E0085D5" wp14:editId="051B121A">
                        <wp:simplePos x="0" y="0"/>
                        <wp:positionH relativeFrom="margin">
                          <wp:posOffset>122555</wp:posOffset>
                        </wp:positionH>
                        <wp:positionV relativeFrom="margin">
                          <wp:posOffset>106680</wp:posOffset>
                        </wp:positionV>
                        <wp:extent cx="661670" cy="709930"/>
                        <wp:effectExtent l="0" t="0" r="5080" b="0"/>
                        <wp:wrapNone/>
                        <wp:docPr id="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670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6176" behindDoc="0" locked="0" layoutInCell="1" allowOverlap="1" wp14:anchorId="7A921B20" wp14:editId="522796DB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28" name="Rounded Rectangl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54AD13" id="Rounded Rectangle 103" o:spid="_x0000_s1026" style="position:absolute;margin-left:0;margin-top:0;width:70.9pt;height:70.9pt;z-index:25150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W4bQIAANkEAAAOAAAAZHJzL2Uyb0RvYy54bWysVE1v2zAMvQ/YfxB0X+2k6boadYosWYcB&#10;QVu0HXpmZMk2JouapMTpfv0o2enXdhp2ESjxmR+Pjz6/2Hea7aTzLZqST45yzqQRWLWmLvn3+8sP&#10;nzjzAUwFGo0s+aP0/GL+/t15bws5xQZ1JR2jIMYXvS15E4ItssyLRnbgj9BKQ06FroNAV1dnlYOe&#10;onc6m+b5x6xHV1mHQnpPr6vByecpvlJShGulvAxMl5xqC+l06dzEM5ufQ1E7sE0rxjLgH6rooDWU&#10;9CnUCgKwrWv/CNW1wqFHFY4Edhkq1QqZeqBuJvmbbu4asDL1QuR4+0ST/39hxdXuxrG2KvmUJmWg&#10;oxnd4tZUsmK3xB6YWks2yY8jU731BX1wZ29c7NXbNYofnhzZK0+8+BGzV66LWOqU7RPtj0+0y31g&#10;gh7P8nx2TMMR5BrtGBOKw8fW+fBVYseiUXIX64vFJcZht/ZhwB9wMaHBy1ZreodCG9aTNs/yk5gE&#10;SGVKQyCzs9S3NzVnoGuSrwguhfSo2yp+nrp09WapHdsBSej0y+d8uYpcUHmvYDH3Cnwz4JJrhGkT&#10;w8gkxrHUZ4aitcHqkYbgcFCnt+KypWhr8OEGHMmRyqYVC9d0KI3UC44WZw26X397j3hSCXk560ne&#10;1OfPLTjJmf5mSD9nk9ks7kO6zE5Op3RxLz2blx6z7ZZI7U9oma1IZsQHfTCVw+6BNnERs5ILjKDc&#10;A6PjZRmGtaNdFnKxSDDaAQthbe6siMEjT5HH+/0DODtOO5BMrvCwClC8mfeAjV8aXGwDqjaJ4ZnX&#10;UZ20P2lo467HBX15T6jnP9L8NwAAAP//AwBQSwMEFAAGAAgAAAAhAGHPFYjXAAAABQEAAA8AAABk&#10;cnMvZG93bnJldi54bWxMj81Lw0AQxe+C/8MyBW920hD8iNkUEfTkpa0Hj9vsmIRmZ0N2m4//3qkI&#10;ehlmeI83v1dsZ9epkYbQetawWSegiCtvW641fBxebx9AhWjYms4zaVgowLa8vipMbv3EOxr3sVYS&#10;wiE3GpoY+xwxVA05E9a+Jxbtyw/ORDmHGu1gJgl3HaZJcofOtCwfGtPTS0PVaX92Gnafb2wfl3mc&#10;3jE7+Ht0WbqkWt+s5ucnUJHm+GeGC76gQylMR39mG1SnQYrEn3nRso3UOP4uWBb4n778BgAA//8D&#10;AFBLAQItABQABgAIAAAAIQC2gziS/gAAAOEBAAATAAAAAAAAAAAAAAAAAAAAAABbQ29udGVudF9U&#10;eXBlc10ueG1sUEsBAi0AFAAGAAgAAAAhADj9If/WAAAAlAEAAAsAAAAAAAAAAAAAAAAALwEAAF9y&#10;ZWxzLy5yZWxzUEsBAi0AFAAGAAgAAAAhAOdytbhtAgAA2QQAAA4AAAAAAAAAAAAAAAAALgIAAGRy&#10;cy9lMm9Eb2MueG1sUEsBAi0AFAAGAAgAAAAhAGHPFYjXAAAABQEAAA8AAAAAAAAAAAAAAAAAxw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22DC9314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I will get the information I want about my money in a way I can understand.</w:t>
                  </w:r>
                </w:p>
              </w:tc>
            </w:tr>
            <w:tr w:rsidR="00FD30E0" w:rsidRPr="0027091D" w14:paraId="1E28FCEC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2D12D0C0" w14:textId="77777777" w:rsidR="00FD30E0" w:rsidRPr="00D049E3" w:rsidRDefault="00FD30E0" w:rsidP="00A55792">
                  <w:pPr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08224" behindDoc="0" locked="0" layoutInCell="1" allowOverlap="1" wp14:anchorId="53D32FB1" wp14:editId="67D974DC">
                        <wp:simplePos x="0" y="0"/>
                        <wp:positionH relativeFrom="margin">
                          <wp:posOffset>136525</wp:posOffset>
                        </wp:positionH>
                        <wp:positionV relativeFrom="margin">
                          <wp:posOffset>107315</wp:posOffset>
                        </wp:positionV>
                        <wp:extent cx="600710" cy="738505"/>
                        <wp:effectExtent l="0" t="0" r="8890" b="4445"/>
                        <wp:wrapNone/>
                        <wp:docPr id="27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10" cy="738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0272" behindDoc="0" locked="0" layoutInCell="1" allowOverlap="1" wp14:anchorId="1C651AC7" wp14:editId="6DC10B9F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26" name="Rounded Rectangl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2CE0EE" id="Rounded Rectangle 106" o:spid="_x0000_s1026" style="position:absolute;margin-left:0;margin-top:0;width:70.9pt;height:70.9pt;z-index:25151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ijbQIAANkEAAAOAAAAZHJzL2Uyb0RvYy54bWysVE1v2zAMvQ/YfxB0X+1kabsadYosWYcB&#10;QVu0HXpmZMk2JouapMTpfv0o2enXdhp2ESjxmR+Pjz6/2Hea7aTzLZqST45yzqQRWLWmLvn3+8sP&#10;nzjzAUwFGo0s+aP0/GL+/t15bws5xQZ1JR2jIMYXvS15E4ItssyLRnbgj9BKQ06FroNAV1dnlYOe&#10;onc6m+b5Sdajq6xDIb2n19Xg5PMUXykpwrVSXgamS061hXS6dG7imc3Poagd2KYVYxnwD1V00BpK&#10;+hRqBQHY1rV/hOpa4dCjCkcCuwyVaoVMPVA3k/xNN3cNWJl6IXK8faLJ/7+w4mp341hblXx6wpmB&#10;jmZ0i1tTyYrdEntgai3ZJD+JTPXWF/TBnb1xsVdv1yh+eHJkrzzx4kfMXrkuYqlTtk+0Pz7RLveB&#10;CXo8y/PZRxqOINdox5hQHD62zoevEjsWjZK7WF8sLjEOu7UPA/6AiwkNXrZa0zsU2rCetHmWH8ck&#10;QCpTGgKZnaW+vak5A12TfEVwKaRH3Vbx89SlqzdL7dgOSEKnXz7ny1Xkgsp7BYu5V+CbAZdcI0yb&#10;GEYmMY6lPjMUrQ1WjzQEh4M6vRWXLUVbgw834EiOVDatWLimQ2mkXnC0OGvQ/frbe8STSsjLWU/y&#10;pj5/bsFJzvQ3Q/o5m8xmcR/SZXZ8OqWLe+nZvPSYbbdEan9Cy2xFMiM+6IOpHHYPtImLmJVcYATl&#10;HhgdL8swrB3tspCLRYLRDlgIa3NnRQweeYo83u8fwNlx2oFkcoWHVYDizbwHbPzS4GIbULVJDM+8&#10;juqk/UlDG3c9LujLe0I9/5HmvwEAAP//AwBQSwMEFAAGAAgAAAAhAGHPFYjXAAAABQEAAA8AAABk&#10;cnMvZG93bnJldi54bWxMj81Lw0AQxe+C/8MyBW920hD8iNkUEfTkpa0Hj9vsmIRmZ0N2m4//3qkI&#10;ehlmeI83v1dsZ9epkYbQetawWSegiCtvW641fBxebx9AhWjYms4zaVgowLa8vipMbv3EOxr3sVYS&#10;wiE3GpoY+xwxVA05E9a+Jxbtyw/ORDmHGu1gJgl3HaZJcofOtCwfGtPTS0PVaX92Gnafb2wfl3mc&#10;3jE7+Ht0WbqkWt+s5ucnUJHm+GeGC76gQylMR39mG1SnQYrEn3nRso3UOP4uWBb4n778BgAA//8D&#10;AFBLAQItABQABgAIAAAAIQC2gziS/gAAAOEBAAATAAAAAAAAAAAAAAAAAAAAAABbQ29udGVudF9U&#10;eXBlc10ueG1sUEsBAi0AFAAGAAgAAAAhADj9If/WAAAAlAEAAAsAAAAAAAAAAAAAAAAALwEAAF9y&#10;ZWxzLy5yZWxzUEsBAi0AFAAGAAgAAAAhAANRaKNtAgAA2QQAAA4AAAAAAAAAAAAAAAAALgIAAGRy&#10;cy9lMm9Eb2MueG1sUEsBAi0AFAAGAAgAAAAhAGHPFYjXAAAABQEAAA8AAAAAAAAAAAAAAAAAxw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45DF2F5E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I will have my own financial advocate who visits me, knows what I like and listens to what I want.</w:t>
                  </w:r>
                </w:p>
              </w:tc>
            </w:tr>
            <w:tr w:rsidR="00FD30E0" w:rsidRPr="0027091D" w14:paraId="3EB1921E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257BA00F" w14:textId="77777777" w:rsidR="00FD30E0" w:rsidRPr="00D049E3" w:rsidRDefault="00FD30E0" w:rsidP="00A55792">
                  <w:pPr>
                    <w:spacing w:line="360" w:lineRule="auto"/>
                    <w:ind w:left="107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12320" behindDoc="0" locked="0" layoutInCell="1" allowOverlap="1" wp14:anchorId="21E7CFF8" wp14:editId="552224A6">
                        <wp:simplePos x="0" y="0"/>
                        <wp:positionH relativeFrom="margin">
                          <wp:posOffset>122555</wp:posOffset>
                        </wp:positionH>
                        <wp:positionV relativeFrom="margin">
                          <wp:posOffset>79375</wp:posOffset>
                        </wp:positionV>
                        <wp:extent cx="643890" cy="805180"/>
                        <wp:effectExtent l="0" t="0" r="3810" b="0"/>
                        <wp:wrapNone/>
                        <wp:docPr id="54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05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4368" behindDoc="0" locked="0" layoutInCell="1" allowOverlap="1" wp14:anchorId="19E4E00E" wp14:editId="7C743433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51" name="Rounded Rectangle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F1591C" id="Rounded Rectangle 124" o:spid="_x0000_s1026" style="position:absolute;margin-left:0;margin-top:0;width:70.9pt;height:70.9pt;z-index:25151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U3bAIAANkEAAAOAAAAZHJzL2Uyb0RvYy54bWysVMlu2zAQvRfoPxC8N5Jdp2mEyIFrN0UB&#10;IwmSFDmPKWpBSQ5L0paTr++QkrO1p6IXYsh5muXNG52d77ViO+l8h6bkk6OcM2kEVp1pSv7j7uLD&#10;Z858AFOBQiNL/iA9P5+/f3fW20JOsUVVSccoiPFFb0vehmCLLPOilRr8EVppyFmj0xDo6pqsctBT&#10;dK2yaZ5/ynp0lXUopPf0uhqcfJ7i17UU4aquvQxMlZxqC+l06dzEM5ufQdE4sG0nxjLgH6rQ0BlK&#10;+hRqBQHY1nV/hNKdcOixDkcCdYZ13QmZeqBuJvmbbm5bsDL1QuR4+0ST/39hxeXu2rGuKvnxhDMD&#10;mmZ0g1tTyYrdEHtgGiXZZDqLTPXWF/TBrb12sVdv1yh+enJkrzzx4kfMvnY6YqlTtk+0PzzRLveB&#10;CXo8zfPZRxqOINdox5hQHD62zodvEjWLRsldrC8WlxiH3dqHAX/AxYQGLzql6B0KZVhP2jzNj2MS&#10;IJXVCgKZ2lLf3jScgWpIviK4FNKj6qr4eerSNZulcmwHJKGTr1/y5SpyQeW9gsXcK/DtgEuuEaZM&#10;DCOTGMdSnxmK1garBxqCw0Gd3oqLjqKtwYdrcCRHKptWLFzRUSukXnC0OGvRPf7tPeJJJeTlrCd5&#10;U5+/tuAkZ+q7If2cTmazuA/pMjs+mdLFvfRsXnrMVi+R2ieJUHXJjPigDmbtUN/TJi5iVnKBEZR7&#10;YHS8LMOwdrTLQi4WCUY7YCGsza0VMXjkKfJ4t78HZ8dpB5LJJR5WAYo38x6w8UuDi23AuktieOZ1&#10;VCftTxrauOtxQV/eE+r5jzT/DQAA//8DAFBLAwQUAAYACAAAACEAYc8ViNcAAAAFAQAADwAAAGRy&#10;cy9kb3ducmV2LnhtbEyPzUvDQBDF74L/wzIFb3bSEPyI2RQR9OSlrQeP2+yYhGZnQ3abj//eqQh6&#10;GWZ4jze/V2xn16mRhtB61rBZJ6CIK29brjV8HF5vH0CFaNiazjNpWCjAtry+Kkxu/cQ7GvexVhLC&#10;ITcamhj7HDFUDTkT1r4nFu3LD85EOYca7WAmCXcdpklyh860LB8a09NLQ9Vpf3Yadp9vbB+XeZze&#10;MTv4e3RZuqRa36zm5ydQkeb4Z4YLvqBDKUxHf2YbVKdBisSfedGyjdQ4/i5YFvifvvwGAAD//wMA&#10;UEsBAi0AFAAGAAgAAAAhALaDOJL+AAAA4QEAABMAAAAAAAAAAAAAAAAAAAAAAFtDb250ZW50X1R5&#10;cGVzXS54bWxQSwECLQAUAAYACAAAACEAOP0h/9YAAACUAQAACwAAAAAAAAAAAAAAAAAvAQAAX3Jl&#10;bHMvLnJlbHNQSwECLQAUAAYACAAAACEA3m81N2wCAADZBAAADgAAAAAAAAAAAAAAAAAuAgAAZHJz&#10;L2Uyb0RvYy54bWxQSwECLQAUAAYACAAAACEAYc8ViNcAAAAFAQAADwAAAAAAAAAAAAAAAADGBAAA&#10;ZHJzL2Rvd25yZXYueG1sUEsFBgAAAAAEAAQA8wAAAMoFAAAAAA=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12B82D61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My financial advocate will give me support and information to help me manage my money.</w:t>
                  </w:r>
                </w:p>
              </w:tc>
            </w:tr>
            <w:tr w:rsidR="00FD30E0" w:rsidRPr="0027091D" w14:paraId="28221671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3D3F655C" w14:textId="77777777" w:rsidR="00FD30E0" w:rsidRPr="00D049E3" w:rsidRDefault="00FD30E0" w:rsidP="00A55792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18464" behindDoc="0" locked="0" layoutInCell="1" allowOverlap="1" wp14:anchorId="110394CC" wp14:editId="51700AC9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106680</wp:posOffset>
                        </wp:positionV>
                        <wp:extent cx="655320" cy="741045"/>
                        <wp:effectExtent l="0" t="0" r="0" b="1905"/>
                        <wp:wrapNone/>
                        <wp:docPr id="55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6416" behindDoc="0" locked="0" layoutInCell="1" allowOverlap="1" wp14:anchorId="525A8F18" wp14:editId="77306FE5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52" name="Rounded Rectangl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C97937" id="Rounded Rectangle 125" o:spid="_x0000_s1026" style="position:absolute;margin-left:0;margin-top:0;width:70.9pt;height:70.9pt;z-index:25151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G4bQIAANkEAAAOAAAAZHJzL2Uyb0RvYy54bWysVE1v2zAMvQ/YfxB0X+1kybYadYosWYcB&#10;QVu0HXpmZMk2JouapMTpfv0o2enXdhp2ESjxmR+Pjz47P3Sa7aXzLZqST05yzqQRWLWmLvn3u4t3&#10;nzjzAUwFGo0s+YP0/Hzx9s1Zbws5xQZ1JR2jIMYXvS15E4ItssyLRnbgT9BKQ06FroNAV1dnlYOe&#10;onc6m+b5h6xHV1mHQnpPr+vByRcpvlJShCulvAxMl5xqC+l06dzGM1ucQVE7sE0rxjLgH6rooDWU&#10;9DHUGgKwnWv/CNW1wqFHFU4Edhkq1QqZeqBuJvmrbm4bsDL1QuR4+0iT/39hxeX+2rG2Kvl8ypmB&#10;jmZ0gztTyYrdEHtgai3ZZDqPTPXWF/TBrb12sVdvNyh+eHJkLzzx4kfMQbkuYqlTdki0PzzSLg+B&#10;CXo8zfPZexqOINdox5hQHD+2zoevEjsWjZK7WF8sLjEO+40PA/6IiwkNXrRa0zsU2rCetHmaz2MS&#10;IJUpDYHMzlLf3tScga5JviK4FNKjbqv4eerS1duVdmwPJKGPXz7nq3Xkgsp7AYu51+CbAZdcI0yb&#10;GEYmMY6lPjEUrS1WDzQEh4M6vRUXLUXbgA/X4EiOVDatWLiiQ2mkXnC0OGvQ/frbe8STSsjLWU/y&#10;pj5/7sBJzvQ3Q/o5ncxmcR/SZTb/OKWLe+7ZPveYXbdCan9Cy2xFMiM+6KOpHHb3tInLmJVcYATl&#10;HhgdL6swrB3tspDLZYLRDlgIG3NrRQweeYo83h3uwdlx2oFkconHVYDi1bwHbPzS4HIXULVJDE+8&#10;juqk/UlDG3c9Lujze0I9/ZEWvwEAAP//AwBQSwMEFAAGAAgAAAAhAGHPFYjXAAAABQEAAA8AAABk&#10;cnMvZG93bnJldi54bWxMj81Lw0AQxe+C/8MyBW920hD8iNkUEfTkpa0Hj9vsmIRmZ0N2m4//3qkI&#10;ehlmeI83v1dsZ9epkYbQetawWSegiCtvW641fBxebx9AhWjYms4zaVgowLa8vipMbv3EOxr3sVYS&#10;wiE3GpoY+xwxVA05E9a+Jxbtyw/ORDmHGu1gJgl3HaZJcofOtCwfGtPTS0PVaX92Gnafb2wfl3mc&#10;3jE7+Ht0WbqkWt+s5ucnUJHm+GeGC76gQylMR39mG1SnQYrEn3nRso3UOP4uWBb4n778BgAA//8D&#10;AFBLAQItABQABgAIAAAAIQC2gziS/gAAAOEBAAATAAAAAAAAAAAAAAAAAAAAAABbQ29udGVudF9U&#10;eXBlc10ueG1sUEsBAi0AFAAGAAgAAAAhADj9If/WAAAAlAEAAAsAAAAAAAAAAAAAAAAALwEAAF9y&#10;ZWxzLy5yZWxzUEsBAi0AFAAGAAgAAAAhADxRcbhtAgAA2QQAAA4AAAAAAAAAAAAAAAAALgIAAGRy&#10;cy9lMm9Eb2MueG1sUEsBAi0AFAAGAAgAAAAhAGHPFYjXAAAABQEAAA8AAAAAAAAAAAAAAAAAxw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442059CE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Dosh will tell me about my money, what they are doing and answer any questions I have.</w:t>
                  </w:r>
                </w:p>
              </w:tc>
            </w:tr>
            <w:tr w:rsidR="00FD30E0" w:rsidRPr="00FE7031" w14:paraId="1CFE4FB5" w14:textId="77777777" w:rsidTr="007B06D7">
              <w:trPr>
                <w:trHeight w:val="1483"/>
              </w:trPr>
              <w:tc>
                <w:tcPr>
                  <w:tcW w:w="826" w:type="pct"/>
                </w:tcPr>
                <w:p w14:paraId="3EC3C864" w14:textId="77777777" w:rsidR="00FD30E0" w:rsidRPr="00D049E3" w:rsidRDefault="00FD30E0" w:rsidP="00A55792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522560" behindDoc="0" locked="0" layoutInCell="1" allowOverlap="1" wp14:anchorId="18419EC7" wp14:editId="2874F210">
                        <wp:simplePos x="0" y="0"/>
                        <wp:positionH relativeFrom="column">
                          <wp:posOffset>121920</wp:posOffset>
                        </wp:positionH>
                        <wp:positionV relativeFrom="paragraph">
                          <wp:posOffset>64770</wp:posOffset>
                        </wp:positionV>
                        <wp:extent cx="615950" cy="777875"/>
                        <wp:effectExtent l="0" t="0" r="0" b="3175"/>
                        <wp:wrapNone/>
                        <wp:docPr id="56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0512" behindDoc="0" locked="0" layoutInCell="1" allowOverlap="1" wp14:anchorId="29772B60" wp14:editId="5BC7DA5D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900430" cy="900430"/>
                            <wp:effectExtent l="0" t="0" r="13970" b="13970"/>
                            <wp:wrapNone/>
                            <wp:docPr id="53" name="Rounded 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00430" cy="90043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7EB0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612791" id="Rounded Rectangle 126" o:spid="_x0000_s1026" style="position:absolute;margin-left:0;margin-top:0;width:70.9pt;height:70.9pt;z-index:25152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UbQIAANkEAAAOAAAAZHJzL2Uyb0RvYy54bWysVMlu2zAQvRfoPxC8N5IdJ22EyIFrN0UB&#10;IwmSFDmPKWpBSQ5L0pbTr++QkrO1p6IXYsh5muXNG51f7LViO+l8h6bkk6OcM2kEVp1pSv79/vLD&#10;J858AFOBQiNL/ig9v5i/f3fe20JOsUVVSccoiPFFb0vehmCLLPOilRr8EVppyFmj0xDo6pqsctBT&#10;dK2yaZ6fZj26yjoU0nt6XQ1OPk/x61qKcF3XXgamSk61hXS6dG7imc3PoWgc2LYTYxnwD1Vo6Awl&#10;fQq1ggBs67o/QulOOPRYhyOBOsO67oRMPVA3k/xNN3ctWJl6IXK8faLJ/7+w4mp341hXlfzkmDMD&#10;mmZ0i1tTyYrdEntgGiXZZHoameqtL+iDO3vjYq/erlH88OTIXnnixY+Yfe10xFKnbJ9of3yiXe4D&#10;E/R4luezYxqOINdox5hQHD62zoevEjWLRsldrC8WlxiH3dqHAX/AxYQGLzul6B0KZVhP2jzLT2IS&#10;IJXVCgKZ2lLf3jScgWpIviK4FNKj6qr4eerSNZulcmwHJKGPXz7ny1Xkgsp7BYu5V+DbAZdcI0yZ&#10;GEYmMY6lPjMUrQ1WjzQEh4M6vRWXHUVbgw834EiOVDatWLimo1ZIveBocdai+/W394gnlZCXs57k&#10;TX3+3IKTnKlvhvRzNpnN4j6ky+zk45Qu7qVn89JjtnqJ1P6EltmKZEZ8UAezdqgfaBMXMSu5wAjK&#10;PTA6XpZhWDvaZSEXiwSjHbAQ1ubOihg88hR5vN8/gLPjtAPJ5AoPqwDFm3kP2PilwcU2YN0lMTzz&#10;OqqT9icNbdz1uKAv7wn1/Eea/wYAAP//AwBQSwMEFAAGAAgAAAAhAGHPFYjXAAAABQEAAA8AAABk&#10;cnMvZG93bnJldi54bWxMj81Lw0AQxe+C/8MyBW920hD8iNkUEfTkpa0Hj9vsmIRmZ0N2m4//3qkI&#10;ehlmeI83v1dsZ9epkYbQetawWSegiCtvW641fBxebx9AhWjYms4zaVgowLa8vipMbv3EOxr3sVYS&#10;wiE3GpoY+xwxVA05E9a+Jxbtyw/ORDmHGu1gJgl3HaZJcofOtCwfGtPTS0PVaX92Gnafb2wfl3mc&#10;3jE7+Ht0WbqkWt+s5ucnUJHm+GeGC76gQylMR39mG1SnQYrEn3nRso3UOP4uWBb4n778BgAA//8D&#10;AFBLAQItABQABgAIAAAAIQC2gziS/gAAAOEBAAATAAAAAAAAAAAAAAAAAAAAAABbQ29udGVudF9U&#10;eXBlc10ueG1sUEsBAi0AFAAGAAgAAAAhADj9If/WAAAAlAEAAAsAAAAAAAAAAAAAAAAALwEAAF9y&#10;ZWxzLy5yZWxzUEsBAi0AFAAGAAgAAAAhAO2pRVRtAgAA2QQAAA4AAAAAAAAAAAAAAAAALgIAAGRy&#10;cy9lMm9Eb2MueG1sUEsBAi0AFAAGAAgAAAAhAGHPFYjXAAAABQEAAA8AAAAAAAAAAAAAAAAAxwQA&#10;AGRycy9kb3ducmV2LnhtbFBLBQYAAAAABAAEAPMAAADLBQAAAAA=&#10;" filled="f" strokecolor="#7eb0cd" strokeweight="1.5pt">
                            <v:path arrowok="t"/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74" w:type="pct"/>
                  <w:vAlign w:val="center"/>
                </w:tcPr>
                <w:p w14:paraId="77EB67E9" w14:textId="77777777" w:rsidR="00FD30E0" w:rsidRPr="00C667C9" w:rsidRDefault="00FD30E0" w:rsidP="00A5579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contextualSpacing w:val="0"/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C667C9">
                    <w:rPr>
                      <w:rFonts w:ascii="Arial" w:hAnsi="Arial" w:cs="Arial"/>
                      <w:sz w:val="28"/>
                      <w:szCs w:val="32"/>
                    </w:rPr>
                    <w:t>Dosh will help me to keep my money safe.</w:t>
                  </w:r>
                </w:p>
              </w:tc>
            </w:tr>
          </w:tbl>
          <w:p w14:paraId="2087083D" w14:textId="77777777" w:rsidR="00727126" w:rsidRDefault="00727126" w:rsidP="00A55792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344822F" w14:textId="17833B4F" w:rsidR="00FD30E0" w:rsidRPr="00AE5B8B" w:rsidRDefault="00FD30E0" w:rsidP="00A55792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E5B8B">
              <w:rPr>
                <w:rFonts w:ascii="Arial" w:hAnsi="Arial" w:cs="Arial"/>
                <w:b/>
                <w:sz w:val="36"/>
                <w:szCs w:val="36"/>
              </w:rPr>
              <w:t>Group Structure</w:t>
            </w:r>
          </w:p>
          <w:p w14:paraId="54450E7C" w14:textId="77777777" w:rsidR="00727126" w:rsidRDefault="00727126" w:rsidP="00727126">
            <w:pPr>
              <w:tabs>
                <w:tab w:val="left" w:pos="6982"/>
              </w:tabs>
              <w:spacing w:after="24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Dosh is an independent company within the Thera Group.</w:t>
            </w:r>
          </w:p>
          <w:p w14:paraId="78499225" w14:textId="77777777" w:rsidR="00727126" w:rsidRDefault="00727126" w:rsidP="00727126">
            <w:pPr>
              <w:tabs>
                <w:tab w:val="left" w:pos="6982"/>
              </w:tabs>
              <w:spacing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0711DD">
              <w:rPr>
                <w:rFonts w:ascii="Arial" w:hAnsi="Arial" w:cs="Arial"/>
                <w:sz w:val="28"/>
                <w:szCs w:val="28"/>
              </w:rPr>
              <w:t>Thera’s group structure enables us to create local networks that meet the needs of the people we support and play an important role in the local communities.</w:t>
            </w:r>
            <w:r>
              <w:rPr>
                <w:rFonts w:ascii="Arial" w:hAnsi="Arial" w:cs="Arial"/>
                <w:sz w:val="28"/>
                <w:szCs w:val="28"/>
              </w:rPr>
              <w:t xml:space="preserve"> It also allows specialist companies like Dosh to meet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particular needs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create bespoke services.</w:t>
            </w:r>
            <w:r w:rsidRPr="00D60468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B5B0D3" wp14:editId="124D7FCC">
                  <wp:extent cx="5718175" cy="5322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532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1DD">
              <w:rPr>
                <w:rFonts w:ascii="Arial" w:hAnsi="Arial" w:cs="Arial"/>
                <w:sz w:val="28"/>
                <w:szCs w:val="28"/>
              </w:rPr>
              <w:t>Each Thera company is led by its own Board of Directors, with responsibility for the strategy and management of the company.</w:t>
            </w:r>
          </w:p>
          <w:p w14:paraId="54DA8BAA" w14:textId="3978933F" w:rsidR="00FD30E0" w:rsidRDefault="00727126" w:rsidP="00727126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The Group is led by Thera Trust, a registered charity (</w:t>
            </w:r>
            <w:r w:rsidRPr="00BF0668">
              <w:rPr>
                <w:rFonts w:ascii="Arial" w:hAnsi="Arial" w:cs="Arial"/>
                <w:sz w:val="28"/>
                <w:szCs w:val="28"/>
              </w:rPr>
              <w:t>1090163</w:t>
            </w:r>
            <w:r>
              <w:rPr>
                <w:rFonts w:ascii="Arial" w:hAnsi="Arial" w:cs="Arial"/>
                <w:sz w:val="28"/>
                <w:szCs w:val="28"/>
              </w:rPr>
              <w:t>) which is based in Grantham, Lincolnshire.</w:t>
            </w:r>
            <w:r w:rsidR="00FD30E0">
              <w:br w:type="page"/>
            </w:r>
          </w:p>
          <w:p w14:paraId="5F2CEB66" w14:textId="77777777" w:rsidR="00FD30E0" w:rsidRPr="00D46981" w:rsidRDefault="00FD30E0" w:rsidP="00A55792">
            <w:pPr>
              <w:spacing w:after="24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46981">
              <w:rPr>
                <w:rFonts w:ascii="Arial" w:hAnsi="Arial" w:cs="Arial"/>
                <w:b/>
                <w:sz w:val="36"/>
                <w:szCs w:val="36"/>
              </w:rPr>
              <w:t xml:space="preserve">Thera’s </w:t>
            </w:r>
            <w:r>
              <w:rPr>
                <w:rFonts w:ascii="Arial" w:hAnsi="Arial" w:cs="Arial"/>
                <w:b/>
                <w:sz w:val="36"/>
                <w:szCs w:val="36"/>
              </w:rPr>
              <w:t>V</w:t>
            </w:r>
            <w:r w:rsidRPr="00D46981">
              <w:rPr>
                <w:rFonts w:ascii="Arial" w:hAnsi="Arial" w:cs="Arial"/>
                <w:b/>
                <w:sz w:val="36"/>
                <w:szCs w:val="36"/>
              </w:rPr>
              <w:t>ision</w:t>
            </w:r>
          </w:p>
        </w:tc>
      </w:tr>
      <w:tr w:rsidR="00FD30E0" w:rsidRPr="00D46981" w14:paraId="663E43BE" w14:textId="77777777" w:rsidTr="007B06D7">
        <w:tc>
          <w:tcPr>
            <w:tcW w:w="1526" w:type="dxa"/>
            <w:shd w:val="clear" w:color="auto" w:fill="auto"/>
          </w:tcPr>
          <w:p w14:paraId="59B2C5D0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3532DA87" wp14:editId="7AF62B74">
                  <wp:extent cx="570230" cy="783590"/>
                  <wp:effectExtent l="0" t="0" r="1270" b="0"/>
                  <wp:docPr id="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A5B93B4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We will show that people with a learning disability can be leaders in society.</w:t>
            </w:r>
          </w:p>
        </w:tc>
      </w:tr>
      <w:tr w:rsidR="00FD30E0" w:rsidRPr="00D46981" w14:paraId="585F4081" w14:textId="77777777" w:rsidTr="007B06D7">
        <w:tc>
          <w:tcPr>
            <w:tcW w:w="1526" w:type="dxa"/>
            <w:shd w:val="clear" w:color="auto" w:fill="auto"/>
          </w:tcPr>
          <w:p w14:paraId="7DB9CAAD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EE0D1B" wp14:editId="5779AA56">
                  <wp:extent cx="676910" cy="890905"/>
                  <wp:effectExtent l="0" t="0" r="8890" b="4445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A15C50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We will be controlled by people with a learning disability.</w:t>
            </w:r>
          </w:p>
        </w:tc>
      </w:tr>
      <w:tr w:rsidR="00FD30E0" w:rsidRPr="00D46981" w14:paraId="0B28FBA0" w14:textId="77777777" w:rsidTr="007B06D7">
        <w:tc>
          <w:tcPr>
            <w:tcW w:w="1526" w:type="dxa"/>
            <w:shd w:val="clear" w:color="auto" w:fill="auto"/>
          </w:tcPr>
          <w:p w14:paraId="593A6DBA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8883CD" wp14:editId="1D353228">
                  <wp:extent cx="629285" cy="866775"/>
                  <wp:effectExtent l="0" t="0" r="0" b="9525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19062BF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People supported by us can say how their Thera company is directed and managed.</w:t>
            </w:r>
          </w:p>
        </w:tc>
      </w:tr>
      <w:tr w:rsidR="00FD30E0" w:rsidRPr="00D46981" w14:paraId="26E73BDD" w14:textId="77777777" w:rsidTr="007B06D7">
        <w:tc>
          <w:tcPr>
            <w:tcW w:w="1526" w:type="dxa"/>
            <w:shd w:val="clear" w:color="auto" w:fill="auto"/>
          </w:tcPr>
          <w:p w14:paraId="3E49F27B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D1E48D" wp14:editId="3B39BBA8">
                  <wp:extent cx="641350" cy="854710"/>
                  <wp:effectExtent l="0" t="0" r="6350" b="2540"/>
                  <wp:docPr id="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5E82BDB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People with a learning disability will design the support they want from us.</w:t>
            </w:r>
          </w:p>
        </w:tc>
      </w:tr>
      <w:tr w:rsidR="00FD30E0" w:rsidRPr="00D46981" w14:paraId="650E9841" w14:textId="77777777" w:rsidTr="007B06D7">
        <w:tc>
          <w:tcPr>
            <w:tcW w:w="1526" w:type="dxa"/>
            <w:shd w:val="clear" w:color="auto" w:fill="auto"/>
          </w:tcPr>
          <w:p w14:paraId="0FF055D2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E0EBFB" wp14:editId="3FC9CEC1">
                  <wp:extent cx="605790" cy="843280"/>
                  <wp:effectExtent l="0" t="0" r="3810" b="0"/>
                  <wp:docPr id="3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219062D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We will respect the rights and wishes of people at work, at home and in the community.</w:t>
            </w:r>
          </w:p>
        </w:tc>
      </w:tr>
      <w:tr w:rsidR="00FD30E0" w:rsidRPr="00D46981" w14:paraId="0E208E3F" w14:textId="77777777" w:rsidTr="007B06D7">
        <w:tc>
          <w:tcPr>
            <w:tcW w:w="1526" w:type="dxa"/>
            <w:shd w:val="clear" w:color="auto" w:fill="auto"/>
          </w:tcPr>
          <w:p w14:paraId="7BF3E062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0DA266" wp14:editId="721BE630">
                  <wp:extent cx="653415" cy="735965"/>
                  <wp:effectExtent l="0" t="0" r="0" b="6985"/>
                  <wp:docPr id="3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5F40995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>People with a learning disability will check the quality of support from their Thera company.</w:t>
            </w:r>
          </w:p>
        </w:tc>
      </w:tr>
      <w:tr w:rsidR="00FD30E0" w:rsidRPr="00D46981" w14:paraId="098B4441" w14:textId="77777777" w:rsidTr="007B06D7">
        <w:tc>
          <w:tcPr>
            <w:tcW w:w="1526" w:type="dxa"/>
            <w:shd w:val="clear" w:color="auto" w:fill="auto"/>
          </w:tcPr>
          <w:p w14:paraId="11FDB6B2" w14:textId="77777777" w:rsidR="00FD30E0" w:rsidRPr="00D46981" w:rsidRDefault="00FD30E0" w:rsidP="00A557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5AB60D" wp14:editId="3A06D8E1">
                  <wp:extent cx="605790" cy="795655"/>
                  <wp:effectExtent l="0" t="0" r="3810" b="4445"/>
                  <wp:docPr id="4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D5679CB" w14:textId="77777777" w:rsidR="00FD30E0" w:rsidRPr="00D46981" w:rsidRDefault="00FD30E0" w:rsidP="00A557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981">
              <w:rPr>
                <w:rFonts w:ascii="Arial" w:hAnsi="Arial" w:cs="Arial"/>
                <w:sz w:val="28"/>
                <w:szCs w:val="28"/>
              </w:rPr>
              <w:t xml:space="preserve">Thera Group will be led by a charity.  </w:t>
            </w:r>
          </w:p>
        </w:tc>
      </w:tr>
    </w:tbl>
    <w:p w14:paraId="3EC62D7B" w14:textId="77777777" w:rsidR="001810ED" w:rsidRDefault="001810ED" w:rsidP="00A55792">
      <w:pPr>
        <w:pStyle w:val="MMTopic1"/>
        <w:numPr>
          <w:ilvl w:val="0"/>
          <w:numId w:val="0"/>
        </w:numPr>
        <w:spacing w:line="360" w:lineRule="auto"/>
        <w:rPr>
          <w:rFonts w:ascii="Arial" w:hAnsi="Arial" w:cs="Arial"/>
          <w:color w:val="000000"/>
          <w:sz w:val="36"/>
          <w:szCs w:val="36"/>
        </w:rPr>
      </w:pPr>
    </w:p>
    <w:p w14:paraId="53CBA68B" w14:textId="77777777" w:rsidR="001810ED" w:rsidRDefault="001810ED" w:rsidP="00A55792">
      <w:pPr>
        <w:spacing w:line="360" w:lineRule="auto"/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color w:val="000000"/>
          <w:sz w:val="36"/>
          <w:szCs w:val="36"/>
        </w:rPr>
        <w:br w:type="page"/>
      </w:r>
    </w:p>
    <w:p w14:paraId="7DC02CD4" w14:textId="03922059" w:rsidR="00727126" w:rsidRPr="008D069B" w:rsidRDefault="00727126" w:rsidP="00727126">
      <w:pPr>
        <w:spacing w:after="200" w:line="36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8D069B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The role in a nutshell: </w:t>
      </w:r>
      <w:r>
        <w:rPr>
          <w:rFonts w:ascii="Arial" w:hAnsi="Arial" w:cs="Arial"/>
          <w:b/>
          <w:bCs/>
          <w:color w:val="000000"/>
          <w:sz w:val="36"/>
          <w:szCs w:val="36"/>
        </w:rPr>
        <w:t>Administrative</w:t>
      </w:r>
      <w:r w:rsidRPr="008D069B">
        <w:rPr>
          <w:rFonts w:ascii="Arial" w:hAnsi="Arial" w:cs="Arial"/>
          <w:b/>
          <w:bCs/>
          <w:color w:val="000000"/>
          <w:sz w:val="36"/>
          <w:szCs w:val="36"/>
        </w:rPr>
        <w:t xml:space="preserve"> Assistant</w:t>
      </w:r>
    </w:p>
    <w:p w14:paraId="609A7FF3" w14:textId="77777777" w:rsidR="00727126" w:rsidRDefault="00727126" w:rsidP="00727126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8D069B">
        <w:rPr>
          <w:rFonts w:ascii="Arial" w:hAnsi="Arial" w:cs="Arial"/>
          <w:bCs/>
          <w:sz w:val="28"/>
          <w:szCs w:val="28"/>
        </w:rPr>
        <w:t>Purpose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727126">
        <w:rPr>
          <w:rFonts w:ascii="Arial" w:hAnsi="Arial" w:cs="Arial"/>
          <w:bCs/>
          <w:sz w:val="28"/>
          <w:szCs w:val="28"/>
        </w:rPr>
        <w:t>Efficient administrative support</w:t>
      </w:r>
    </w:p>
    <w:p w14:paraId="3357E6C5" w14:textId="77777777" w:rsidR="00727126" w:rsidRDefault="00727126" w:rsidP="00727126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2452F899" w14:textId="2D305C76" w:rsidR="00727126" w:rsidRDefault="00727126" w:rsidP="00727126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Accountabilities:</w:t>
      </w:r>
    </w:p>
    <w:p w14:paraId="5B26C44C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 xml:space="preserve">opening, </w:t>
      </w:r>
      <w:proofErr w:type="gramStart"/>
      <w:r w:rsidRPr="00727126">
        <w:rPr>
          <w:rFonts w:ascii="Arial" w:hAnsi="Arial" w:cs="Arial"/>
          <w:bCs/>
          <w:sz w:val="28"/>
          <w:szCs w:val="28"/>
        </w:rPr>
        <w:t>scanning</w:t>
      </w:r>
      <w:proofErr w:type="gramEnd"/>
      <w:r w:rsidRPr="00727126">
        <w:rPr>
          <w:rFonts w:ascii="Arial" w:hAnsi="Arial" w:cs="Arial"/>
          <w:bCs/>
          <w:sz w:val="28"/>
          <w:szCs w:val="28"/>
        </w:rPr>
        <w:t xml:space="preserve"> and otherwise processing all incoming and outgoing post to/from the Dosh office</w:t>
      </w:r>
    </w:p>
    <w:p w14:paraId="79457AD0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>answering all emails and phone call queries that come to the Dosh office and forwarding on to the appropriate person or adding to Docuware.</w:t>
      </w:r>
    </w:p>
    <w:p w14:paraId="79856A48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>supporting Dosh advocates and the finance team to complete forms/paperwork and scan, email and/or post these where needed.</w:t>
      </w:r>
    </w:p>
    <w:p w14:paraId="0E4B3B94" w14:textId="3F9472DC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 xml:space="preserve">supporting the new business team with new referrals by responding to enquiries, completing &amp; posting </w:t>
      </w:r>
      <w:r w:rsidR="00A5784A">
        <w:rPr>
          <w:rFonts w:ascii="Arial" w:hAnsi="Arial" w:cs="Arial"/>
          <w:bCs/>
          <w:sz w:val="28"/>
          <w:szCs w:val="28"/>
        </w:rPr>
        <w:t>applications to become appointee (BF56)</w:t>
      </w:r>
      <w:r w:rsidRPr="00727126">
        <w:rPr>
          <w:rFonts w:ascii="Arial" w:hAnsi="Arial" w:cs="Arial"/>
          <w:bCs/>
          <w:sz w:val="28"/>
          <w:szCs w:val="28"/>
        </w:rPr>
        <w:t xml:space="preserve"> and updating the New People database.</w:t>
      </w:r>
    </w:p>
    <w:p w14:paraId="77395422" w14:textId="3ED4B5FD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 xml:space="preserve">supporting the finance team with storing </w:t>
      </w:r>
      <w:r w:rsidR="00A5784A">
        <w:rPr>
          <w:rFonts w:ascii="Arial" w:hAnsi="Arial" w:cs="Arial"/>
          <w:bCs/>
          <w:sz w:val="28"/>
          <w:szCs w:val="28"/>
        </w:rPr>
        <w:t>Contract Variation Forms (</w:t>
      </w:r>
      <w:r w:rsidRPr="00727126">
        <w:rPr>
          <w:rFonts w:ascii="Arial" w:hAnsi="Arial" w:cs="Arial"/>
          <w:bCs/>
          <w:sz w:val="28"/>
          <w:szCs w:val="28"/>
        </w:rPr>
        <w:t>CVFs</w:t>
      </w:r>
      <w:r w:rsidR="00A5784A">
        <w:rPr>
          <w:rFonts w:ascii="Arial" w:hAnsi="Arial" w:cs="Arial"/>
          <w:bCs/>
          <w:sz w:val="28"/>
          <w:szCs w:val="28"/>
        </w:rPr>
        <w:t>)</w:t>
      </w:r>
      <w:r w:rsidRPr="00727126">
        <w:rPr>
          <w:rFonts w:ascii="Arial" w:hAnsi="Arial" w:cs="Arial"/>
          <w:bCs/>
          <w:sz w:val="28"/>
          <w:szCs w:val="28"/>
        </w:rPr>
        <w:t xml:space="preserve"> on Docuware and updating the CVF tracker, as well as undertaking requests to store other documents and all invoices.</w:t>
      </w:r>
    </w:p>
    <w:p w14:paraId="6D5DA578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 xml:space="preserve">preparing information for and taking responsibility for the Docuware management system, including </w:t>
      </w:r>
      <w:proofErr w:type="gramStart"/>
      <w:r w:rsidRPr="00727126">
        <w:rPr>
          <w:rFonts w:ascii="Arial" w:hAnsi="Arial" w:cs="Arial"/>
          <w:bCs/>
          <w:sz w:val="28"/>
          <w:szCs w:val="28"/>
        </w:rPr>
        <w:t>coaching</w:t>
      </w:r>
      <w:proofErr w:type="gramEnd"/>
      <w:r w:rsidRPr="00727126">
        <w:rPr>
          <w:rFonts w:ascii="Arial" w:hAnsi="Arial" w:cs="Arial"/>
          <w:bCs/>
          <w:sz w:val="28"/>
          <w:szCs w:val="28"/>
        </w:rPr>
        <w:t xml:space="preserve"> and mentoring as required within the Dosh team.</w:t>
      </w:r>
    </w:p>
    <w:p w14:paraId="3CA1D605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>identifying and proposing improvements to existing systems, processes, and procedures.</w:t>
      </w:r>
    </w:p>
    <w:p w14:paraId="279C472C" w14:textId="77777777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727126">
        <w:rPr>
          <w:rFonts w:ascii="Arial" w:hAnsi="Arial" w:cs="Arial"/>
          <w:bCs/>
          <w:sz w:val="28"/>
          <w:szCs w:val="28"/>
        </w:rPr>
        <w:t>participating in organisational committees and meetings.</w:t>
      </w:r>
    </w:p>
    <w:p w14:paraId="17BB0BCB" w14:textId="31633628" w:rsidR="00727126" w:rsidRPr="00727126" w:rsidRDefault="00727126" w:rsidP="0072712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727126">
        <w:rPr>
          <w:rFonts w:ascii="Arial" w:hAnsi="Arial" w:cs="Arial"/>
          <w:bCs/>
          <w:sz w:val="28"/>
          <w:szCs w:val="28"/>
        </w:rPr>
        <w:t>providing administrative assistance to the rest of the Dosh team to be the central hub for Dosh support.</w:t>
      </w:r>
      <w:r w:rsidRPr="00727126">
        <w:rPr>
          <w:rFonts w:ascii="Arial" w:hAnsi="Arial" w:cs="Arial"/>
          <w:b/>
          <w:sz w:val="36"/>
          <w:szCs w:val="36"/>
        </w:rPr>
        <w:br w:type="page"/>
      </w:r>
    </w:p>
    <w:p w14:paraId="46C0FAB0" w14:textId="2535B059" w:rsidR="00BF0668" w:rsidRDefault="00BF0668" w:rsidP="00A55792">
      <w:pPr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484592">
        <w:rPr>
          <w:rFonts w:ascii="Arial" w:hAnsi="Arial" w:cs="Arial"/>
          <w:b/>
          <w:sz w:val="36"/>
          <w:szCs w:val="36"/>
        </w:rPr>
        <w:lastRenderedPageBreak/>
        <w:t>Job Description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45E03C2" w14:textId="77777777" w:rsidR="00DF1241" w:rsidRPr="00C6478B" w:rsidRDefault="00BF0668" w:rsidP="00A55792">
      <w:pPr>
        <w:spacing w:before="240" w:after="120" w:line="360" w:lineRule="auto"/>
        <w:rPr>
          <w:rFonts w:ascii="Arial" w:hAnsi="Arial" w:cs="Arial"/>
          <w:sz w:val="28"/>
          <w:szCs w:val="28"/>
        </w:rPr>
      </w:pPr>
      <w:r w:rsidRPr="00BF6CD9">
        <w:rPr>
          <w:rFonts w:ascii="Arial" w:hAnsi="Arial" w:cs="Arial"/>
          <w:sz w:val="28"/>
          <w:szCs w:val="28"/>
        </w:rPr>
        <w:t>Ac</w:t>
      </w:r>
      <w:r w:rsidR="00A55792">
        <w:rPr>
          <w:rFonts w:ascii="Arial" w:hAnsi="Arial" w:cs="Arial"/>
          <w:sz w:val="28"/>
          <w:szCs w:val="28"/>
        </w:rPr>
        <w:t>countable to: Managing Director</w:t>
      </w:r>
    </w:p>
    <w:p w14:paraId="55C310CD" w14:textId="77777777" w:rsidR="00DF1241" w:rsidRPr="00DF1241" w:rsidRDefault="00C6478B" w:rsidP="00A55792">
      <w:pPr>
        <w:pStyle w:val="Undertitle"/>
        <w:suppressAutoHyphens/>
        <w:spacing w:after="120" w:line="360" w:lineRule="auto"/>
        <w:rPr>
          <w:rFonts w:cs="Arial"/>
          <w:sz w:val="28"/>
          <w:szCs w:val="28"/>
        </w:rPr>
      </w:pPr>
      <w:r w:rsidRPr="00C6478B">
        <w:rPr>
          <w:rFonts w:cs="Arial"/>
          <w:b/>
          <w:sz w:val="28"/>
          <w:szCs w:val="28"/>
          <w:u w:val="none"/>
        </w:rPr>
        <w:t>Job Purpose</w:t>
      </w:r>
    </w:p>
    <w:p w14:paraId="376874E5" w14:textId="77777777" w:rsidR="00951994" w:rsidRPr="00951994" w:rsidRDefault="00951994" w:rsidP="00A55792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  <w:r w:rsidRPr="00951994">
        <w:rPr>
          <w:rFonts w:ascii="Arial" w:hAnsi="Arial" w:cs="Arial"/>
          <w:sz w:val="28"/>
          <w:szCs w:val="28"/>
        </w:rPr>
        <w:t xml:space="preserve">To implement and manage the administrative processes of Dosh Financial Advocacy, including processing post and email documents, responding to telephone and email enquiries, scanning and filing and maintaining databases and records. </w:t>
      </w:r>
    </w:p>
    <w:p w14:paraId="3D5948A9" w14:textId="77777777" w:rsidR="00951994" w:rsidRPr="00951994" w:rsidRDefault="00951994" w:rsidP="00A55792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  <w:r w:rsidRPr="00951994">
        <w:rPr>
          <w:rFonts w:ascii="Arial" w:hAnsi="Arial" w:cs="Arial"/>
          <w:sz w:val="28"/>
          <w:szCs w:val="28"/>
        </w:rPr>
        <w:t xml:space="preserve">To maintain accurate computerised records, </w:t>
      </w:r>
      <w:proofErr w:type="gramStart"/>
      <w:r w:rsidRPr="00951994">
        <w:rPr>
          <w:rFonts w:ascii="Arial" w:hAnsi="Arial" w:cs="Arial"/>
          <w:sz w:val="28"/>
          <w:szCs w:val="28"/>
        </w:rPr>
        <w:t>database</w:t>
      </w:r>
      <w:r w:rsidR="00A55792">
        <w:rPr>
          <w:rFonts w:ascii="Arial" w:hAnsi="Arial" w:cs="Arial"/>
          <w:sz w:val="28"/>
          <w:szCs w:val="28"/>
        </w:rPr>
        <w:t>s</w:t>
      </w:r>
      <w:proofErr w:type="gramEnd"/>
      <w:r w:rsidRPr="00951994">
        <w:rPr>
          <w:rFonts w:ascii="Arial" w:hAnsi="Arial" w:cs="Arial"/>
          <w:sz w:val="28"/>
          <w:szCs w:val="28"/>
        </w:rPr>
        <w:t xml:space="preserve"> and secure information systems for Dosh administrative purposes</w:t>
      </w:r>
    </w:p>
    <w:p w14:paraId="25456293" w14:textId="77777777" w:rsidR="00951994" w:rsidRPr="00951994" w:rsidRDefault="00951994" w:rsidP="00A55792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  <w:r w:rsidRPr="00951994">
        <w:rPr>
          <w:rFonts w:ascii="Arial" w:hAnsi="Arial" w:cs="Arial"/>
          <w:sz w:val="28"/>
          <w:szCs w:val="28"/>
        </w:rPr>
        <w:t xml:space="preserve">To support the appointeeship function of Dosh by completing and/or sending benefits forms, responding to </w:t>
      </w:r>
      <w:proofErr w:type="gramStart"/>
      <w:r w:rsidRPr="00951994">
        <w:rPr>
          <w:rFonts w:ascii="Arial" w:hAnsi="Arial" w:cs="Arial"/>
          <w:sz w:val="28"/>
          <w:szCs w:val="28"/>
        </w:rPr>
        <w:t>queries</w:t>
      </w:r>
      <w:proofErr w:type="gramEnd"/>
      <w:r w:rsidRPr="00951994">
        <w:rPr>
          <w:rFonts w:ascii="Arial" w:hAnsi="Arial" w:cs="Arial"/>
          <w:sz w:val="28"/>
          <w:szCs w:val="28"/>
        </w:rPr>
        <w:t xml:space="preserve"> and collating information and evidence to support the benefit claims of people supported by Dosh, under direction from the New Business Advocate, Financial Administrator, Financial Advocates and Leadership Team.</w:t>
      </w:r>
    </w:p>
    <w:p w14:paraId="71E35972" w14:textId="77777777" w:rsidR="00951994" w:rsidRPr="00951994" w:rsidRDefault="00951994" w:rsidP="00A55792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  <w:r w:rsidRPr="00951994">
        <w:rPr>
          <w:rFonts w:ascii="Arial" w:hAnsi="Arial" w:cs="Arial"/>
          <w:sz w:val="28"/>
          <w:szCs w:val="28"/>
        </w:rPr>
        <w:t xml:space="preserve">To provide </w:t>
      </w:r>
      <w:r w:rsidR="00A55792">
        <w:rPr>
          <w:rFonts w:ascii="Arial" w:hAnsi="Arial" w:cs="Arial"/>
          <w:sz w:val="28"/>
          <w:szCs w:val="28"/>
        </w:rPr>
        <w:t>general</w:t>
      </w:r>
      <w:r w:rsidR="00A55792" w:rsidRPr="00951994">
        <w:rPr>
          <w:rFonts w:ascii="Arial" w:hAnsi="Arial" w:cs="Arial"/>
          <w:sz w:val="28"/>
          <w:szCs w:val="28"/>
        </w:rPr>
        <w:t xml:space="preserve"> </w:t>
      </w:r>
      <w:r w:rsidRPr="00951994">
        <w:rPr>
          <w:rFonts w:ascii="Arial" w:hAnsi="Arial" w:cs="Arial"/>
          <w:sz w:val="28"/>
          <w:szCs w:val="28"/>
        </w:rPr>
        <w:t xml:space="preserve">support to other areas of Dosh services as required. </w:t>
      </w:r>
    </w:p>
    <w:p w14:paraId="39EB6586" w14:textId="77777777" w:rsidR="00DF1241" w:rsidRDefault="00DF1241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16A289F1" w14:textId="77777777" w:rsidR="00BF0668" w:rsidRPr="00DF1241" w:rsidRDefault="00BB26D4" w:rsidP="00A557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DF1241">
        <w:rPr>
          <w:rFonts w:ascii="Arial" w:hAnsi="Arial" w:cs="Arial"/>
          <w:b/>
          <w:sz w:val="28"/>
          <w:szCs w:val="28"/>
        </w:rPr>
        <w:br w:type="page"/>
      </w:r>
      <w:r w:rsidR="00BF0668" w:rsidRPr="00DF1241">
        <w:rPr>
          <w:rFonts w:ascii="Arial" w:hAnsi="Arial" w:cs="Arial"/>
          <w:b/>
          <w:sz w:val="36"/>
          <w:szCs w:val="36"/>
        </w:rPr>
        <w:lastRenderedPageBreak/>
        <w:t>Person Specification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3621"/>
        <w:gridCol w:w="3622"/>
      </w:tblGrid>
      <w:tr w:rsidR="00C6478B" w:rsidRPr="00DF1241" w14:paraId="6B5DCFF3" w14:textId="77777777" w:rsidTr="00573484">
        <w:tc>
          <w:tcPr>
            <w:tcW w:w="2235" w:type="dxa"/>
            <w:shd w:val="clear" w:color="auto" w:fill="auto"/>
          </w:tcPr>
          <w:p w14:paraId="7492A83B" w14:textId="77777777" w:rsidR="00C6478B" w:rsidRPr="00DF1241" w:rsidRDefault="00C6478B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94CDCCA" w14:textId="77777777" w:rsidR="00C6478B" w:rsidRPr="00DF1241" w:rsidRDefault="00C6478B" w:rsidP="00A55792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BF06E0" w14:textId="77777777" w:rsidR="00C6478B" w:rsidRPr="00DF1241" w:rsidRDefault="00C6478B" w:rsidP="00A55792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caps/>
                <w:sz w:val="28"/>
                <w:szCs w:val="28"/>
              </w:rPr>
              <w:t>Essential</w:t>
            </w:r>
          </w:p>
        </w:tc>
        <w:tc>
          <w:tcPr>
            <w:tcW w:w="3622" w:type="dxa"/>
            <w:shd w:val="clear" w:color="auto" w:fill="auto"/>
          </w:tcPr>
          <w:p w14:paraId="3F77A2E1" w14:textId="77777777" w:rsidR="00C6478B" w:rsidRPr="00DF1241" w:rsidRDefault="00C6478B" w:rsidP="00A55792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B073F8" w14:textId="77777777" w:rsidR="00C6478B" w:rsidRPr="00DF1241" w:rsidRDefault="00C6478B" w:rsidP="00A55792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caps/>
                <w:sz w:val="28"/>
                <w:szCs w:val="28"/>
              </w:rPr>
              <w:t>Desirable</w:t>
            </w:r>
          </w:p>
        </w:tc>
      </w:tr>
      <w:tr w:rsidR="00DF1241" w:rsidRPr="00DF1241" w14:paraId="3C6B9913" w14:textId="77777777" w:rsidTr="00573484">
        <w:tc>
          <w:tcPr>
            <w:tcW w:w="2235" w:type="dxa"/>
            <w:shd w:val="clear" w:color="auto" w:fill="auto"/>
          </w:tcPr>
          <w:p w14:paraId="08FF9BFC" w14:textId="77777777" w:rsidR="00DF1241" w:rsidRPr="00DF1241" w:rsidRDefault="00DF1241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3621" w:type="dxa"/>
            <w:shd w:val="clear" w:color="auto" w:fill="auto"/>
          </w:tcPr>
          <w:p w14:paraId="510FCC04" w14:textId="77777777" w:rsidR="00DF1241" w:rsidRPr="00DF1241" w:rsidRDefault="00DF1241" w:rsidP="00A5579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1241">
              <w:rPr>
                <w:rFonts w:ascii="Arial" w:hAnsi="Arial" w:cs="Arial"/>
                <w:color w:val="000000"/>
                <w:sz w:val="28"/>
                <w:szCs w:val="28"/>
              </w:rPr>
              <w:t>Evidence of commitment to ongoing personal and professional development</w:t>
            </w:r>
          </w:p>
          <w:p w14:paraId="66129B81" w14:textId="77777777" w:rsidR="00D33CD1" w:rsidRPr="00D33CD1" w:rsidRDefault="00D33CD1" w:rsidP="00A55792">
            <w:pPr>
              <w:pStyle w:val="DefaultText"/>
              <w:numPr>
                <w:ilvl w:val="0"/>
                <w:numId w:val="14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Educated to GCSE level or equivalent in Maths and English</w:t>
            </w:r>
          </w:p>
          <w:p w14:paraId="72E48CD6" w14:textId="77777777" w:rsidR="00DF1241" w:rsidRPr="00DF1241" w:rsidRDefault="00D33CD1" w:rsidP="00A55792">
            <w:pPr>
              <w:pStyle w:val="DefaultText"/>
              <w:numPr>
                <w:ilvl w:val="0"/>
                <w:numId w:val="14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Relevant clerical skills</w:t>
            </w:r>
          </w:p>
        </w:tc>
        <w:tc>
          <w:tcPr>
            <w:tcW w:w="3622" w:type="dxa"/>
            <w:shd w:val="clear" w:color="auto" w:fill="auto"/>
          </w:tcPr>
          <w:p w14:paraId="44FBD9F0" w14:textId="77777777" w:rsidR="00D33CD1" w:rsidRPr="00D33CD1" w:rsidRDefault="00D33CD1" w:rsidP="00A55792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0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3C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RSA II/Level 2 NVQ Business Administration/</w:t>
            </w:r>
            <w:r w:rsidR="00A557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Reception</w:t>
            </w:r>
            <w:r w:rsidRPr="00D33C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qualification or work experienc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 which demonstrates competence</w:t>
            </w:r>
          </w:p>
          <w:p w14:paraId="0CE4B11F" w14:textId="77777777" w:rsidR="00DF1241" w:rsidRPr="00DF1241" w:rsidRDefault="00DF1241" w:rsidP="00A55792">
            <w:pPr>
              <w:pStyle w:val="DefaultText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402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>NVQs or Diplomas in care or equivalent experience</w:t>
            </w:r>
          </w:p>
        </w:tc>
      </w:tr>
      <w:tr w:rsidR="00DF1241" w:rsidRPr="00DF1241" w14:paraId="63B55435" w14:textId="77777777" w:rsidTr="00573484">
        <w:tc>
          <w:tcPr>
            <w:tcW w:w="2235" w:type="dxa"/>
            <w:shd w:val="clear" w:color="auto" w:fill="auto"/>
          </w:tcPr>
          <w:p w14:paraId="06DC4B31" w14:textId="77777777" w:rsidR="00DF1241" w:rsidRPr="00DF1241" w:rsidRDefault="00DF1241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</w:p>
        </w:tc>
        <w:tc>
          <w:tcPr>
            <w:tcW w:w="3621" w:type="dxa"/>
            <w:shd w:val="clear" w:color="auto" w:fill="auto"/>
          </w:tcPr>
          <w:p w14:paraId="4C3D4FBF" w14:textId="77777777" w:rsidR="00DF1241" w:rsidRPr="00DF1241" w:rsidRDefault="00DF1241" w:rsidP="00A55792">
            <w:pPr>
              <w:pStyle w:val="DefaultTex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403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 xml:space="preserve">Experience </w:t>
            </w:r>
            <w:r w:rsidR="00D33CD1">
              <w:rPr>
                <w:rFonts w:ascii="Arial" w:hAnsi="Arial" w:cs="Arial"/>
                <w:sz w:val="28"/>
                <w:szCs w:val="28"/>
              </w:rPr>
              <w:t>in an administrative role</w:t>
            </w:r>
          </w:p>
        </w:tc>
        <w:tc>
          <w:tcPr>
            <w:tcW w:w="3622" w:type="dxa"/>
            <w:shd w:val="clear" w:color="auto" w:fill="auto"/>
          </w:tcPr>
          <w:p w14:paraId="67292E06" w14:textId="77777777" w:rsidR="00D33CD1" w:rsidRPr="00D33CD1" w:rsidRDefault="00D33CD1" w:rsidP="00A557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Previous experience of providing administrative support in a busy office environment</w:t>
            </w:r>
          </w:p>
          <w:p w14:paraId="31D77BA4" w14:textId="77777777" w:rsidR="00A55792" w:rsidRDefault="00A55792" w:rsidP="00A5579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</w:t>
            </w:r>
            <w:r w:rsidR="00DF1241" w:rsidRPr="00DF1241">
              <w:rPr>
                <w:rFonts w:ascii="Arial" w:hAnsi="Arial" w:cs="Arial"/>
                <w:sz w:val="28"/>
                <w:szCs w:val="28"/>
              </w:rPr>
              <w:t xml:space="preserve"> working in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F1241" w:rsidRPr="00DF12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AF05CA" w14:textId="77777777" w:rsidR="00A55792" w:rsidRDefault="00A55792" w:rsidP="00A5579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benefits,</w:t>
            </w:r>
          </w:p>
          <w:p w14:paraId="7F7DED99" w14:textId="77777777" w:rsidR="00A55792" w:rsidRDefault="00DF1241" w:rsidP="00A5579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702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>financial services</w:t>
            </w:r>
            <w:r w:rsidR="00A55792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1D10F0E8" w14:textId="77777777" w:rsidR="00DF1241" w:rsidRDefault="00DF1241" w:rsidP="00A5579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702"/>
              <w:rPr>
                <w:rFonts w:ascii="Arial" w:hAnsi="Arial" w:cs="Arial"/>
                <w:sz w:val="28"/>
                <w:szCs w:val="28"/>
              </w:rPr>
            </w:pPr>
            <w:r w:rsidRPr="00A55792">
              <w:rPr>
                <w:rFonts w:ascii="Arial" w:hAnsi="Arial" w:cs="Arial"/>
                <w:sz w:val="28"/>
                <w:szCs w:val="28"/>
              </w:rPr>
              <w:t>the</w:t>
            </w:r>
            <w:r w:rsidR="00A55792">
              <w:rPr>
                <w:rFonts w:ascii="Arial" w:hAnsi="Arial" w:cs="Arial"/>
                <w:sz w:val="28"/>
                <w:szCs w:val="28"/>
              </w:rPr>
              <w:t xml:space="preserve"> care sector, or</w:t>
            </w:r>
          </w:p>
          <w:p w14:paraId="2DF6C488" w14:textId="77777777" w:rsidR="00A55792" w:rsidRPr="00A55792" w:rsidRDefault="00A55792" w:rsidP="00A5579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non-profit sector</w:t>
            </w:r>
          </w:p>
          <w:p w14:paraId="6EDE5D7C" w14:textId="77777777" w:rsidR="00D33CD1" w:rsidRPr="00114272" w:rsidRDefault="00DF1241" w:rsidP="00114272">
            <w:pPr>
              <w:pStyle w:val="DefaultText"/>
              <w:numPr>
                <w:ilvl w:val="0"/>
                <w:numId w:val="20"/>
              </w:numPr>
              <w:tabs>
                <w:tab w:val="left" w:pos="342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>Previous personal/family experience of disability, care giving and/or advocacy</w:t>
            </w:r>
          </w:p>
        </w:tc>
      </w:tr>
      <w:tr w:rsidR="00DF1241" w:rsidRPr="00DF1241" w14:paraId="0D49862F" w14:textId="77777777" w:rsidTr="00573484">
        <w:tc>
          <w:tcPr>
            <w:tcW w:w="2235" w:type="dxa"/>
            <w:shd w:val="clear" w:color="auto" w:fill="auto"/>
          </w:tcPr>
          <w:p w14:paraId="3E6C6054" w14:textId="77777777" w:rsidR="00DF1241" w:rsidRPr="00DF1241" w:rsidRDefault="00DF1241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sz w:val="28"/>
                <w:szCs w:val="28"/>
              </w:rPr>
              <w:t>Skills and Knowledge</w:t>
            </w:r>
          </w:p>
        </w:tc>
        <w:tc>
          <w:tcPr>
            <w:tcW w:w="3621" w:type="dxa"/>
            <w:shd w:val="clear" w:color="auto" w:fill="auto"/>
          </w:tcPr>
          <w:p w14:paraId="5EB83FA5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Computer literate</w:t>
            </w:r>
          </w:p>
          <w:p w14:paraId="5D6E8192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Able to work independently and on own initiative</w:t>
            </w:r>
          </w:p>
          <w:p w14:paraId="736D95B4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Strong admin</w:t>
            </w:r>
            <w:r>
              <w:rPr>
                <w:rFonts w:ascii="Arial" w:hAnsi="Arial" w:cs="Arial"/>
                <w:sz w:val="28"/>
                <w:szCs w:val="28"/>
              </w:rPr>
              <w:t>istrative</w:t>
            </w:r>
            <w:r w:rsidRPr="00D33CD1">
              <w:rPr>
                <w:rFonts w:ascii="Arial" w:hAnsi="Arial" w:cs="Arial"/>
                <w:sz w:val="28"/>
                <w:szCs w:val="28"/>
              </w:rPr>
              <w:t xml:space="preserve"> skills in a confidential environment </w:t>
            </w:r>
          </w:p>
          <w:p w14:paraId="4E150829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 xml:space="preserve">Excellent communication skills </w:t>
            </w:r>
            <w:r w:rsidRPr="00D33CD1">
              <w:rPr>
                <w:rFonts w:ascii="Arial" w:hAnsi="Arial" w:cs="Arial"/>
                <w:sz w:val="28"/>
                <w:szCs w:val="28"/>
              </w:rPr>
              <w:lastRenderedPageBreak/>
              <w:t>with people at all levels- written and verbal</w:t>
            </w:r>
          </w:p>
          <w:p w14:paraId="17E6EAC8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Organisational ability</w:t>
            </w:r>
          </w:p>
          <w:p w14:paraId="10C9C4FD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Methodical approach to work</w:t>
            </w:r>
          </w:p>
          <w:p w14:paraId="2796D895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Able to deal with a variety of people with tact and diplomacy</w:t>
            </w:r>
          </w:p>
          <w:p w14:paraId="60FF8838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Good telephone manner</w:t>
            </w:r>
          </w:p>
          <w:p w14:paraId="4619C01C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Experience of Microsoft Office applications</w:t>
            </w:r>
          </w:p>
          <w:p w14:paraId="64EBBDFF" w14:textId="77777777" w:rsidR="00D33CD1" w:rsidRPr="00D33CD1" w:rsidRDefault="00114272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</w:t>
            </w:r>
            <w:r w:rsidR="00D33CD1" w:rsidRPr="00D33CD1">
              <w:rPr>
                <w:rFonts w:ascii="Arial" w:hAnsi="Arial" w:cs="Arial"/>
                <w:sz w:val="28"/>
                <w:szCs w:val="28"/>
              </w:rPr>
              <w:t xml:space="preserve"> typing ability</w:t>
            </w:r>
          </w:p>
          <w:p w14:paraId="42E4D8F2" w14:textId="77777777" w:rsidR="00D33CD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403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Working knowledge of spreadsheets</w:t>
            </w:r>
          </w:p>
          <w:p w14:paraId="606398AC" w14:textId="77777777" w:rsidR="00DF1241" w:rsidRPr="00D33CD1" w:rsidRDefault="00D33CD1" w:rsidP="00A55792">
            <w:pPr>
              <w:pStyle w:val="DefaultText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 xml:space="preserve">Ability to deal with all matters in a confidential and discreet manner </w:t>
            </w:r>
          </w:p>
        </w:tc>
        <w:tc>
          <w:tcPr>
            <w:tcW w:w="3622" w:type="dxa"/>
            <w:shd w:val="clear" w:color="auto" w:fill="auto"/>
          </w:tcPr>
          <w:p w14:paraId="67E4F9BD" w14:textId="77777777" w:rsidR="00D33CD1" w:rsidRPr="00D33CD1" w:rsidRDefault="00D33CD1" w:rsidP="00A55792">
            <w:pPr>
              <w:pStyle w:val="DefaultTex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lastRenderedPageBreak/>
              <w:t>Skills and knowledge in:</w:t>
            </w:r>
          </w:p>
          <w:p w14:paraId="564DC025" w14:textId="77777777" w:rsidR="00D33CD1" w:rsidRPr="00D33CD1" w:rsidRDefault="00D33CD1" w:rsidP="00A55792">
            <w:pPr>
              <w:pStyle w:val="DefaultTex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Welfare Benefits</w:t>
            </w:r>
          </w:p>
          <w:p w14:paraId="7FD12846" w14:textId="77777777" w:rsidR="00D33CD1" w:rsidRDefault="00D33CD1" w:rsidP="00A55792">
            <w:pPr>
              <w:pStyle w:val="DefaultTex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Banking</w:t>
            </w:r>
          </w:p>
          <w:p w14:paraId="160307A8" w14:textId="77777777" w:rsidR="00DF1241" w:rsidRPr="00DF1241" w:rsidRDefault="00114272" w:rsidP="00114272">
            <w:pPr>
              <w:pStyle w:val="DefaultTex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 and communication</w:t>
            </w:r>
            <w:r w:rsidR="00D33CD1" w:rsidRPr="00D33C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1241" w:rsidRPr="00DF1241" w14:paraId="33B66657" w14:textId="77777777" w:rsidTr="00573484">
        <w:tc>
          <w:tcPr>
            <w:tcW w:w="2235" w:type="dxa"/>
            <w:shd w:val="clear" w:color="auto" w:fill="auto"/>
          </w:tcPr>
          <w:p w14:paraId="58AD7DDB" w14:textId="77777777" w:rsidR="00DF1241" w:rsidRPr="00DF1241" w:rsidRDefault="00DF1241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sz w:val="28"/>
                <w:szCs w:val="28"/>
              </w:rPr>
              <w:t>Disposition</w:t>
            </w:r>
          </w:p>
        </w:tc>
        <w:tc>
          <w:tcPr>
            <w:tcW w:w="3621" w:type="dxa"/>
            <w:shd w:val="clear" w:color="auto" w:fill="auto"/>
          </w:tcPr>
          <w:p w14:paraId="12C23106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Professional and personable</w:t>
            </w:r>
          </w:p>
          <w:p w14:paraId="3EDF6D53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Self-</w:t>
            </w: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 xml:space="preserve">motivated </w:t>
            </w:r>
          </w:p>
          <w:p w14:paraId="1C71E132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Trustworthy</w:t>
            </w:r>
          </w:p>
          <w:p w14:paraId="57D8FF0C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Reliable</w:t>
            </w:r>
          </w:p>
          <w:p w14:paraId="3ABD5EEE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Conscientious</w:t>
            </w:r>
          </w:p>
          <w:p w14:paraId="0DEF95B3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Work effectively under pressure</w:t>
            </w:r>
          </w:p>
          <w:p w14:paraId="3B4EA136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Able to adapt to changing demands and work flexibly</w:t>
            </w:r>
          </w:p>
          <w:p w14:paraId="528B5C66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Team player</w:t>
            </w:r>
          </w:p>
          <w:p w14:paraId="47648F58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Able to respond appropriately to a wide range of people</w:t>
            </w:r>
          </w:p>
          <w:p w14:paraId="77DBF816" w14:textId="77777777" w:rsidR="00D33CD1" w:rsidRPr="00D33CD1" w:rsidRDefault="00D33CD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  <w:lang w:val="en-US"/>
              </w:rPr>
              <w:t>Demonstrate commitment to support for people with a learning disability</w:t>
            </w:r>
          </w:p>
          <w:p w14:paraId="4CC94B05" w14:textId="77777777" w:rsidR="00DF1241" w:rsidRPr="00DF1241" w:rsidRDefault="00DF1241" w:rsidP="00A5579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Personal values in keeping with Thera’s vision and Dosh’s values</w:t>
            </w:r>
          </w:p>
        </w:tc>
        <w:tc>
          <w:tcPr>
            <w:tcW w:w="3622" w:type="dxa"/>
            <w:shd w:val="clear" w:color="auto" w:fill="auto"/>
          </w:tcPr>
          <w:p w14:paraId="614FCF5D" w14:textId="77777777" w:rsidR="00D33CD1" w:rsidRDefault="00DF1241" w:rsidP="00A55792">
            <w:pPr>
              <w:pStyle w:val="DefaultText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402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lastRenderedPageBreak/>
              <w:t>Confident</w:t>
            </w:r>
          </w:p>
          <w:p w14:paraId="4DD306BD" w14:textId="77777777" w:rsidR="00D33CD1" w:rsidRPr="00D33CD1" w:rsidRDefault="00D33CD1" w:rsidP="00A55792">
            <w:pPr>
              <w:pStyle w:val="DefaultText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402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Sense of humour</w:t>
            </w:r>
          </w:p>
        </w:tc>
      </w:tr>
      <w:tr w:rsidR="00DF1241" w:rsidRPr="00DF1241" w14:paraId="480772C3" w14:textId="77777777" w:rsidTr="00573484">
        <w:tc>
          <w:tcPr>
            <w:tcW w:w="2235" w:type="dxa"/>
            <w:shd w:val="clear" w:color="auto" w:fill="auto"/>
          </w:tcPr>
          <w:p w14:paraId="7780DDBC" w14:textId="77777777" w:rsidR="00DF1241" w:rsidRPr="00DF1241" w:rsidRDefault="00DF1241" w:rsidP="00A55792">
            <w:pPr>
              <w:pStyle w:val="DefaultTex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b/>
                <w:sz w:val="28"/>
                <w:szCs w:val="28"/>
              </w:rPr>
              <w:t>Personal Circumstances &amp; Attributes</w:t>
            </w:r>
          </w:p>
        </w:tc>
        <w:tc>
          <w:tcPr>
            <w:tcW w:w="3621" w:type="dxa"/>
            <w:shd w:val="clear" w:color="auto" w:fill="auto"/>
          </w:tcPr>
          <w:p w14:paraId="25C7761A" w14:textId="77777777" w:rsidR="00D33CD1" w:rsidRDefault="00DF1241" w:rsidP="00A55792">
            <w:pPr>
              <w:pStyle w:val="DefaultText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>Willing to undergo an enhanced Disclosure and Barring Service (DBS) check</w:t>
            </w:r>
          </w:p>
          <w:p w14:paraId="700A8036" w14:textId="77777777" w:rsidR="00DF1241" w:rsidRPr="00D33CD1" w:rsidRDefault="00DF1241" w:rsidP="00A55792">
            <w:pPr>
              <w:pStyle w:val="DefaultText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D33CD1">
              <w:rPr>
                <w:rFonts w:ascii="Arial" w:hAnsi="Arial" w:cs="Arial"/>
                <w:sz w:val="28"/>
                <w:szCs w:val="28"/>
              </w:rPr>
              <w:t>Good health evidenced by a good attendance record</w:t>
            </w:r>
          </w:p>
        </w:tc>
        <w:tc>
          <w:tcPr>
            <w:tcW w:w="3622" w:type="dxa"/>
            <w:shd w:val="clear" w:color="auto" w:fill="auto"/>
          </w:tcPr>
          <w:p w14:paraId="5DE57D5E" w14:textId="77777777" w:rsidR="00DF1241" w:rsidRPr="00DF1241" w:rsidRDefault="00DF1241" w:rsidP="00A55792">
            <w:pPr>
              <w:pStyle w:val="DefaultText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090"/>
                <w:tab w:val="left" w:pos="2880"/>
                <w:tab w:val="left" w:pos="3522"/>
                <w:tab w:val="left" w:pos="4320"/>
                <w:tab w:val="left" w:pos="4972"/>
                <w:tab w:val="left" w:pos="5760"/>
                <w:tab w:val="left" w:pos="6405"/>
                <w:tab w:val="left" w:pos="7125"/>
                <w:tab w:val="left" w:pos="7854"/>
                <w:tab w:val="left" w:pos="8576"/>
                <w:tab w:val="left" w:pos="9665"/>
              </w:tabs>
              <w:spacing w:line="276" w:lineRule="auto"/>
              <w:ind w:left="402"/>
              <w:rPr>
                <w:rFonts w:ascii="Arial" w:hAnsi="Arial" w:cs="Arial"/>
                <w:sz w:val="28"/>
                <w:szCs w:val="28"/>
              </w:rPr>
            </w:pPr>
            <w:r w:rsidRPr="00DF1241">
              <w:rPr>
                <w:rFonts w:ascii="Arial" w:hAnsi="Arial" w:cs="Arial"/>
                <w:sz w:val="28"/>
                <w:szCs w:val="28"/>
              </w:rPr>
              <w:t>Professional appearance</w:t>
            </w:r>
          </w:p>
        </w:tc>
      </w:tr>
    </w:tbl>
    <w:p w14:paraId="60CA8718" w14:textId="77777777" w:rsidR="00573484" w:rsidRDefault="00573484" w:rsidP="00A55792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4AD7EE8" w14:textId="77777777" w:rsidR="00A55792" w:rsidRDefault="00BF0668" w:rsidP="00A55792">
      <w:pPr>
        <w:spacing w:before="240" w:line="360" w:lineRule="auto"/>
        <w:rPr>
          <w:rFonts w:ascii="Arial" w:hAnsi="Arial" w:cs="Arial"/>
          <w:b/>
          <w:sz w:val="36"/>
          <w:szCs w:val="36"/>
        </w:rPr>
      </w:pPr>
      <w:r w:rsidRPr="008C6AC8">
        <w:rPr>
          <w:rFonts w:ascii="Arial" w:hAnsi="Arial" w:cs="Arial"/>
          <w:b/>
          <w:sz w:val="36"/>
          <w:szCs w:val="36"/>
        </w:rPr>
        <w:lastRenderedPageBreak/>
        <w:t>Competencies</w:t>
      </w:r>
    </w:p>
    <w:p w14:paraId="1EEA664C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3CD1">
        <w:rPr>
          <w:rFonts w:ascii="Arial" w:hAnsi="Arial" w:cs="Arial"/>
          <w:b/>
          <w:bCs/>
          <w:sz w:val="28"/>
          <w:szCs w:val="28"/>
        </w:rPr>
        <w:t>In relation to benefits support:</w:t>
      </w:r>
    </w:p>
    <w:p w14:paraId="2163272F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Ensure the provision of accurate information to the Department for Work and Pensions (DWP) including the accurate completion of DWP forms and responding to telephone</w:t>
      </w:r>
      <w:r w:rsidR="00114272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114272">
        <w:rPr>
          <w:rFonts w:ascii="Arial" w:hAnsi="Arial" w:cs="Arial"/>
          <w:sz w:val="28"/>
          <w:szCs w:val="28"/>
        </w:rPr>
        <w:t>email</w:t>
      </w:r>
      <w:proofErr w:type="gramEnd"/>
      <w:r w:rsidRPr="00D33CD1">
        <w:rPr>
          <w:rFonts w:ascii="Arial" w:hAnsi="Arial" w:cs="Arial"/>
          <w:sz w:val="28"/>
          <w:szCs w:val="28"/>
        </w:rPr>
        <w:t xml:space="preserve"> </w:t>
      </w:r>
      <w:r w:rsidR="00114272">
        <w:rPr>
          <w:rFonts w:ascii="Arial" w:hAnsi="Arial" w:cs="Arial"/>
          <w:sz w:val="28"/>
          <w:szCs w:val="28"/>
        </w:rPr>
        <w:t xml:space="preserve">and online </w:t>
      </w:r>
      <w:r w:rsidRPr="00D33CD1">
        <w:rPr>
          <w:rFonts w:ascii="Arial" w:hAnsi="Arial" w:cs="Arial"/>
          <w:sz w:val="28"/>
          <w:szCs w:val="28"/>
        </w:rPr>
        <w:t xml:space="preserve">requests.  </w:t>
      </w:r>
    </w:p>
    <w:p w14:paraId="73E30B0A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Prepare responses to DWP enquiries including drafting letters for checking and approval;</w:t>
      </w:r>
      <w:r w:rsidR="00114272">
        <w:rPr>
          <w:rFonts w:ascii="Arial" w:hAnsi="Arial" w:cs="Arial"/>
          <w:sz w:val="28"/>
          <w:szCs w:val="28"/>
        </w:rPr>
        <w:t xml:space="preserve"> collating</w:t>
      </w:r>
      <w:r w:rsidRPr="00D33CD1">
        <w:rPr>
          <w:rFonts w:ascii="Arial" w:hAnsi="Arial" w:cs="Arial"/>
          <w:sz w:val="28"/>
          <w:szCs w:val="28"/>
        </w:rPr>
        <w:t xml:space="preserve"> information requested either from records held or liaising with advocates to get additional information.</w:t>
      </w:r>
    </w:p>
    <w:p w14:paraId="682B7E15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Maintain a </w:t>
      </w:r>
      <w:r w:rsidRPr="00D33CD1">
        <w:rPr>
          <w:rFonts w:ascii="Arial" w:hAnsi="Arial" w:cs="Arial"/>
          <w:sz w:val="28"/>
          <w:szCs w:val="28"/>
        </w:rPr>
        <w:t xml:space="preserve">filing system for benefits letters &amp; other correspondence. </w:t>
      </w:r>
    </w:p>
    <w:p w14:paraId="6790EAC8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hanging="720"/>
        <w:textAlignment w:val="baseline"/>
        <w:rPr>
          <w:rFonts w:ascii="Arial" w:hAnsi="Arial" w:cs="Arial"/>
          <w:bCs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Maintain a general understanding of the work of Dosh</w:t>
      </w:r>
      <w:r w:rsidR="00114272">
        <w:rPr>
          <w:rFonts w:ascii="Arial" w:hAnsi="Arial" w:cs="Arial"/>
          <w:sz w:val="28"/>
          <w:szCs w:val="28"/>
        </w:rPr>
        <w:t>,</w:t>
      </w:r>
      <w:r w:rsidRPr="00D33CD1">
        <w:rPr>
          <w:rFonts w:ascii="Arial" w:hAnsi="Arial" w:cs="Arial"/>
          <w:sz w:val="28"/>
          <w:szCs w:val="28"/>
        </w:rPr>
        <w:t xml:space="preserve"> keeping abreast of developments in the learning disabilities and Financial Advocacy/Appointeeship arena including the basic benefits system and an understanding of the needs of the people supported and how best they can be met.</w:t>
      </w:r>
    </w:p>
    <w:p w14:paraId="3D8BDDDD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Cs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 </w:t>
      </w:r>
    </w:p>
    <w:p w14:paraId="39CB2DA5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3CD1">
        <w:rPr>
          <w:rFonts w:ascii="Arial" w:hAnsi="Arial" w:cs="Arial"/>
          <w:b/>
          <w:bCs/>
          <w:sz w:val="28"/>
          <w:szCs w:val="28"/>
        </w:rPr>
        <w:t xml:space="preserve">In relation to finance support: </w:t>
      </w:r>
    </w:p>
    <w:p w14:paraId="42A2DBEC" w14:textId="77777777" w:rsidR="00A55792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Scan, </w:t>
      </w:r>
      <w:proofErr w:type="gramStart"/>
      <w:r>
        <w:rPr>
          <w:rFonts w:ascii="Arial" w:hAnsi="Arial" w:cs="Arial"/>
          <w:sz w:val="28"/>
          <w:szCs w:val="28"/>
        </w:rPr>
        <w:t>file</w:t>
      </w:r>
      <w:proofErr w:type="gramEnd"/>
      <w:r>
        <w:rPr>
          <w:rFonts w:ascii="Arial" w:hAnsi="Arial" w:cs="Arial"/>
          <w:sz w:val="28"/>
          <w:szCs w:val="28"/>
        </w:rPr>
        <w:t xml:space="preserve"> and post</w:t>
      </w:r>
      <w:r w:rsidRPr="00D33CD1">
        <w:rPr>
          <w:rFonts w:ascii="Arial" w:hAnsi="Arial" w:cs="Arial"/>
          <w:sz w:val="28"/>
          <w:szCs w:val="28"/>
        </w:rPr>
        <w:t xml:space="preserve"> Dosh managed account bank statements to all Dosh customers</w:t>
      </w:r>
    </w:p>
    <w:p w14:paraId="7CDBC36C" w14:textId="77777777" w:rsidR="00114272" w:rsidRPr="00D33CD1" w:rsidRDefault="0011427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Scan and file invoices and record other payment requests as per Dosh’s payments process</w:t>
      </w:r>
    </w:p>
    <w:p w14:paraId="15E50C82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</w:t>
      </w:r>
      <w:r w:rsidRPr="00D33CD1">
        <w:rPr>
          <w:rFonts w:ascii="Arial" w:hAnsi="Arial" w:cs="Arial"/>
          <w:sz w:val="28"/>
          <w:szCs w:val="28"/>
        </w:rPr>
        <w:t xml:space="preserve"> relevant databases as required to administer Dosh support.</w:t>
      </w:r>
    </w:p>
    <w:p w14:paraId="0F1D9DE3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7E3ECBF4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3CD1">
        <w:rPr>
          <w:rFonts w:ascii="Arial" w:hAnsi="Arial" w:cs="Arial"/>
          <w:b/>
          <w:bCs/>
          <w:sz w:val="28"/>
          <w:szCs w:val="28"/>
        </w:rPr>
        <w:t xml:space="preserve">General Administration: </w:t>
      </w:r>
    </w:p>
    <w:p w14:paraId="4A233C36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33CD1">
        <w:rPr>
          <w:rFonts w:ascii="Arial" w:hAnsi="Arial" w:cs="Arial"/>
          <w:sz w:val="28"/>
          <w:szCs w:val="28"/>
        </w:rPr>
        <w:t xml:space="preserve">repare information for </w:t>
      </w:r>
      <w:r w:rsidR="00114272">
        <w:rPr>
          <w:rFonts w:ascii="Arial" w:hAnsi="Arial" w:cs="Arial"/>
          <w:sz w:val="28"/>
          <w:szCs w:val="28"/>
        </w:rPr>
        <w:t>processing and maintenance of</w:t>
      </w:r>
      <w:r w:rsidRPr="00D33CD1">
        <w:rPr>
          <w:rFonts w:ascii="Arial" w:hAnsi="Arial" w:cs="Arial"/>
          <w:sz w:val="28"/>
          <w:szCs w:val="28"/>
        </w:rPr>
        <w:t xml:space="preserve"> an accurate and up-to-date database of benefits, financial and other advocacy </w:t>
      </w:r>
      <w:r w:rsidRPr="00D33CD1">
        <w:rPr>
          <w:rFonts w:ascii="Arial" w:hAnsi="Arial" w:cs="Arial"/>
          <w:sz w:val="28"/>
          <w:szCs w:val="28"/>
        </w:rPr>
        <w:lastRenderedPageBreak/>
        <w:t>information for recording, storing, and retrieving data.</w:t>
      </w:r>
    </w:p>
    <w:p w14:paraId="44C9C519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Ensure that all computerised and manual records are input and maintained in a timely manner, are accurate, and stored in accordance with appropriate legislation.</w:t>
      </w:r>
    </w:p>
    <w:p w14:paraId="0B9B35FD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dminister</w:t>
      </w:r>
      <w:r w:rsidRPr="00D33CD1">
        <w:rPr>
          <w:rFonts w:ascii="Arial" w:hAnsi="Arial" w:cs="Arial"/>
          <w:sz w:val="28"/>
          <w:szCs w:val="28"/>
        </w:rPr>
        <w:t xml:space="preserve"> the best interest decision (BID)</w:t>
      </w:r>
      <w:r w:rsidR="00114272">
        <w:rPr>
          <w:rFonts w:ascii="Arial" w:hAnsi="Arial" w:cs="Arial"/>
          <w:sz w:val="28"/>
          <w:szCs w:val="28"/>
        </w:rPr>
        <w:t xml:space="preserve"> process</w:t>
      </w:r>
      <w:r w:rsidRPr="00D33CD1">
        <w:rPr>
          <w:rFonts w:ascii="Arial" w:hAnsi="Arial" w:cs="Arial"/>
          <w:sz w:val="28"/>
          <w:szCs w:val="28"/>
        </w:rPr>
        <w:t xml:space="preserve"> which includes coordinating the storage and clearing of BID applications </w:t>
      </w:r>
    </w:p>
    <w:p w14:paraId="5C72DF95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Ensure that all post is logged, recorded, </w:t>
      </w:r>
      <w:proofErr w:type="gramStart"/>
      <w:r w:rsidRPr="00D33CD1">
        <w:rPr>
          <w:rFonts w:ascii="Arial" w:hAnsi="Arial" w:cs="Arial"/>
          <w:sz w:val="28"/>
          <w:szCs w:val="28"/>
        </w:rPr>
        <w:t>distributed</w:t>
      </w:r>
      <w:proofErr w:type="gramEnd"/>
      <w:r w:rsidRPr="00D33CD1">
        <w:rPr>
          <w:rFonts w:ascii="Arial" w:hAnsi="Arial" w:cs="Arial"/>
          <w:sz w:val="28"/>
          <w:szCs w:val="28"/>
        </w:rPr>
        <w:t xml:space="preserve"> and collated appropriately using Docuware and other tools on behalf of the Dosh team. </w:t>
      </w:r>
    </w:p>
    <w:p w14:paraId="3DF84B91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Support and co-ordinate communication across Dosh in the case of service outages, </w:t>
      </w:r>
      <w:proofErr w:type="gramStart"/>
      <w:r w:rsidRPr="00D33CD1">
        <w:rPr>
          <w:rFonts w:ascii="Arial" w:hAnsi="Arial" w:cs="Arial"/>
          <w:sz w:val="28"/>
          <w:szCs w:val="28"/>
        </w:rPr>
        <w:t>challenges</w:t>
      </w:r>
      <w:proofErr w:type="gramEnd"/>
      <w:r w:rsidRPr="00D33CD1">
        <w:rPr>
          <w:rFonts w:ascii="Arial" w:hAnsi="Arial" w:cs="Arial"/>
          <w:sz w:val="28"/>
          <w:szCs w:val="28"/>
        </w:rPr>
        <w:t xml:space="preserve"> and collaborative work.</w:t>
      </w:r>
    </w:p>
    <w:p w14:paraId="7977DDDA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Produce reports, letters, and other documentation as required, in relation to the services provided by Dosh.</w:t>
      </w:r>
    </w:p>
    <w:p w14:paraId="0686EEC8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Ensure the provision of a quality administrative service to the </w:t>
      </w:r>
      <w:r w:rsidR="00114272">
        <w:rPr>
          <w:rFonts w:ascii="Arial" w:hAnsi="Arial" w:cs="Arial"/>
          <w:sz w:val="28"/>
          <w:szCs w:val="28"/>
        </w:rPr>
        <w:t>Dosh Leadership Team</w:t>
      </w:r>
      <w:r w:rsidRPr="00D33CD1">
        <w:rPr>
          <w:rFonts w:ascii="Arial" w:hAnsi="Arial" w:cs="Arial"/>
          <w:sz w:val="28"/>
          <w:szCs w:val="28"/>
        </w:rPr>
        <w:t xml:space="preserve"> and </w:t>
      </w:r>
      <w:r w:rsidR="00114272">
        <w:rPr>
          <w:rFonts w:ascii="Arial" w:hAnsi="Arial" w:cs="Arial"/>
          <w:sz w:val="28"/>
          <w:szCs w:val="28"/>
        </w:rPr>
        <w:t xml:space="preserve">all Dosh colleagues </w:t>
      </w:r>
      <w:r w:rsidRPr="00D33CD1">
        <w:rPr>
          <w:rFonts w:ascii="Arial" w:hAnsi="Arial" w:cs="Arial"/>
          <w:sz w:val="28"/>
          <w:szCs w:val="28"/>
        </w:rPr>
        <w:t>as required</w:t>
      </w:r>
    </w:p>
    <w:p w14:paraId="0183286E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Participate in the updating of material (</w:t>
      </w:r>
      <w:proofErr w:type="gramStart"/>
      <w:r w:rsidRPr="00D33CD1">
        <w:rPr>
          <w:rFonts w:ascii="Arial" w:hAnsi="Arial" w:cs="Arial"/>
          <w:sz w:val="28"/>
          <w:szCs w:val="28"/>
        </w:rPr>
        <w:t>e.g.</w:t>
      </w:r>
      <w:proofErr w:type="gramEnd"/>
      <w:r w:rsidRPr="00D33CD1">
        <w:rPr>
          <w:rFonts w:ascii="Arial" w:hAnsi="Arial" w:cs="Arial"/>
          <w:sz w:val="28"/>
          <w:szCs w:val="28"/>
        </w:rPr>
        <w:t xml:space="preserve"> Dosh forms and leaflets) as appropriate, and in conjunction with the Named Financial Advocates</w:t>
      </w:r>
      <w:r w:rsidR="00114272">
        <w:rPr>
          <w:rFonts w:ascii="Arial" w:hAnsi="Arial" w:cs="Arial"/>
          <w:sz w:val="28"/>
          <w:szCs w:val="28"/>
        </w:rPr>
        <w:t xml:space="preserve"> and Leadership Team</w:t>
      </w:r>
    </w:p>
    <w:p w14:paraId="1FB2B92A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Apply a good working knowledge of Dosh and Thera Group policies</w:t>
      </w:r>
    </w:p>
    <w:p w14:paraId="26763263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1F77D2CD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D33CD1">
        <w:rPr>
          <w:rFonts w:ascii="Arial" w:hAnsi="Arial" w:cs="Arial"/>
          <w:b/>
          <w:sz w:val="28"/>
          <w:szCs w:val="28"/>
        </w:rPr>
        <w:t>IT &amp; Systems</w:t>
      </w:r>
    </w:p>
    <w:p w14:paraId="52DEC199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Prepare information for and take responsibility for the Docuware management system, including coaching and mentoring as required within the Dosh team. </w:t>
      </w:r>
    </w:p>
    <w:p w14:paraId="46B5F8D7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Use other appropriate software to undertake job role, specifically </w:t>
      </w:r>
      <w:r w:rsidRPr="00D33CD1">
        <w:rPr>
          <w:rFonts w:ascii="Arial" w:hAnsi="Arial" w:cs="Arial"/>
          <w:sz w:val="28"/>
          <w:szCs w:val="28"/>
        </w:rPr>
        <w:lastRenderedPageBreak/>
        <w:t>the HR System</w:t>
      </w:r>
      <w:r w:rsidR="00114272">
        <w:rPr>
          <w:rFonts w:ascii="Arial" w:hAnsi="Arial" w:cs="Arial"/>
          <w:sz w:val="28"/>
          <w:szCs w:val="28"/>
        </w:rPr>
        <w:t xml:space="preserve"> and Microsoft</w:t>
      </w:r>
      <w:r w:rsidRPr="00D33CD1">
        <w:rPr>
          <w:rFonts w:ascii="Arial" w:hAnsi="Arial" w:cs="Arial"/>
          <w:sz w:val="28"/>
          <w:szCs w:val="28"/>
        </w:rPr>
        <w:t xml:space="preserve"> Office</w:t>
      </w:r>
    </w:p>
    <w:p w14:paraId="4E1821A0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the production of</w:t>
      </w:r>
      <w:r w:rsidRPr="00D33CD1">
        <w:rPr>
          <w:rFonts w:ascii="Arial" w:hAnsi="Arial" w:cs="Arial"/>
          <w:sz w:val="28"/>
          <w:szCs w:val="28"/>
        </w:rPr>
        <w:t xml:space="preserve"> statistical reports using Dosh database</w:t>
      </w:r>
      <w:r>
        <w:rPr>
          <w:rFonts w:ascii="Arial" w:hAnsi="Arial" w:cs="Arial"/>
          <w:sz w:val="28"/>
          <w:szCs w:val="28"/>
        </w:rPr>
        <w:t>s</w:t>
      </w:r>
    </w:p>
    <w:p w14:paraId="0ECEE8F2" w14:textId="77777777" w:rsidR="00A55792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Identify and propose improvements to existing systems, processes, and procedures</w:t>
      </w:r>
    </w:p>
    <w:p w14:paraId="32CB3C05" w14:textId="77777777" w:rsidR="00A55792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39CA56D2" w14:textId="77777777" w:rsidR="00A55792" w:rsidRPr="00D33CD1" w:rsidRDefault="00A55792" w:rsidP="00A5579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b/>
          <w:sz w:val="28"/>
          <w:szCs w:val="28"/>
        </w:rPr>
        <w:t>General:</w:t>
      </w:r>
    </w:p>
    <w:p w14:paraId="22718950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 xml:space="preserve">Represent Dosh internally and externally, specifically with banks, DWP, </w:t>
      </w:r>
      <w:r w:rsidR="00114272">
        <w:rPr>
          <w:rFonts w:ascii="Arial" w:hAnsi="Arial" w:cs="Arial"/>
          <w:sz w:val="28"/>
          <w:szCs w:val="28"/>
        </w:rPr>
        <w:t>support</w:t>
      </w:r>
      <w:r w:rsidRPr="00D33CD1">
        <w:rPr>
          <w:rFonts w:ascii="Arial" w:hAnsi="Arial" w:cs="Arial"/>
          <w:sz w:val="28"/>
          <w:szCs w:val="28"/>
        </w:rPr>
        <w:t xml:space="preserve"> </w:t>
      </w:r>
      <w:r w:rsidR="00114272">
        <w:rPr>
          <w:rFonts w:ascii="Arial" w:hAnsi="Arial" w:cs="Arial"/>
          <w:sz w:val="28"/>
          <w:szCs w:val="28"/>
        </w:rPr>
        <w:t>providers</w:t>
      </w:r>
      <w:r w:rsidRPr="00D33CD1">
        <w:rPr>
          <w:rFonts w:ascii="Arial" w:hAnsi="Arial" w:cs="Arial"/>
          <w:sz w:val="28"/>
          <w:szCs w:val="28"/>
        </w:rPr>
        <w:t xml:space="preserve">, family members, social </w:t>
      </w:r>
      <w:proofErr w:type="gramStart"/>
      <w:r w:rsidRPr="00D33CD1">
        <w:rPr>
          <w:rFonts w:ascii="Arial" w:hAnsi="Arial" w:cs="Arial"/>
          <w:sz w:val="28"/>
          <w:szCs w:val="28"/>
        </w:rPr>
        <w:t>services</w:t>
      </w:r>
      <w:proofErr w:type="gramEnd"/>
      <w:r w:rsidRPr="00D33CD1">
        <w:rPr>
          <w:rFonts w:ascii="Arial" w:hAnsi="Arial" w:cs="Arial"/>
          <w:sz w:val="28"/>
          <w:szCs w:val="28"/>
        </w:rPr>
        <w:t xml:space="preserve"> and other agencies. </w:t>
      </w:r>
    </w:p>
    <w:p w14:paraId="78AD7F6D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Liaise confidently with a wide range of people internally and externally</w:t>
      </w:r>
    </w:p>
    <w:p w14:paraId="32FE6FBC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Communicate effectively, orally and in writing, both internally and externally</w:t>
      </w:r>
    </w:p>
    <w:p w14:paraId="661151F1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Participate in organisational committees and meetings</w:t>
      </w:r>
    </w:p>
    <w:p w14:paraId="418171CD" w14:textId="77777777" w:rsidR="00A55792" w:rsidRPr="00D33CD1" w:rsidRDefault="00A55792" w:rsidP="0011427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Prioritise and manage your own time</w:t>
      </w:r>
    </w:p>
    <w:p w14:paraId="1DF7AADA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D33CD1">
        <w:rPr>
          <w:rFonts w:ascii="Arial" w:hAnsi="Arial" w:cs="Arial"/>
          <w:sz w:val="28"/>
          <w:szCs w:val="28"/>
        </w:rPr>
        <w:t>ork as part of a team and under own initiative</w:t>
      </w:r>
    </w:p>
    <w:p w14:paraId="41623DD2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D33CD1">
        <w:rPr>
          <w:rFonts w:ascii="Arial" w:hAnsi="Arial" w:cs="Arial"/>
          <w:sz w:val="28"/>
          <w:szCs w:val="28"/>
        </w:rPr>
        <w:t>ork effectively under pressure</w:t>
      </w:r>
    </w:p>
    <w:p w14:paraId="70EA65D9" w14:textId="77777777" w:rsidR="00A55792" w:rsidRPr="00D33CD1" w:rsidRDefault="00A55792" w:rsidP="00A55792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20" w:hanging="720"/>
        <w:textAlignment w:val="baseline"/>
        <w:rPr>
          <w:rFonts w:ascii="Arial" w:hAnsi="Arial" w:cs="Arial"/>
          <w:sz w:val="28"/>
          <w:szCs w:val="28"/>
        </w:rPr>
      </w:pPr>
      <w:r w:rsidRPr="00D33CD1">
        <w:rPr>
          <w:rFonts w:ascii="Arial" w:hAnsi="Arial" w:cs="Arial"/>
          <w:sz w:val="28"/>
          <w:szCs w:val="28"/>
        </w:rPr>
        <w:t>Apply knowledge and understanding of the issues faced by people with a learning disability</w:t>
      </w:r>
    </w:p>
    <w:p w14:paraId="6B521763" w14:textId="77777777" w:rsidR="00DF1241" w:rsidRPr="00516C01" w:rsidRDefault="00DF1241" w:rsidP="00A55792">
      <w:pPr>
        <w:spacing w:after="120" w:line="360" w:lineRule="auto"/>
        <w:rPr>
          <w:rFonts w:ascii="Arial" w:hAnsi="Arial" w:cs="Arial"/>
          <w:sz w:val="28"/>
          <w:szCs w:val="28"/>
        </w:rPr>
      </w:pPr>
    </w:p>
    <w:p w14:paraId="47581DFC" w14:textId="77777777" w:rsidR="00DF1241" w:rsidRPr="00DF1241" w:rsidRDefault="00DF1241" w:rsidP="00A55792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F1241">
        <w:rPr>
          <w:rFonts w:ascii="Arial" w:hAnsi="Arial" w:cs="Arial"/>
          <w:b/>
          <w:sz w:val="28"/>
          <w:szCs w:val="28"/>
        </w:rPr>
        <w:t>Other</w:t>
      </w:r>
    </w:p>
    <w:p w14:paraId="1A83317A" w14:textId="77777777" w:rsidR="00DF1241" w:rsidRPr="00516C01" w:rsidRDefault="00DF1241" w:rsidP="00A55792">
      <w:pPr>
        <w:numPr>
          <w:ilvl w:val="0"/>
          <w:numId w:val="40"/>
        </w:numPr>
        <w:spacing w:after="120" w:line="360" w:lineRule="auto"/>
        <w:rPr>
          <w:rFonts w:ascii="Arial" w:hAnsi="Arial" w:cs="Arial"/>
          <w:sz w:val="28"/>
          <w:szCs w:val="28"/>
        </w:rPr>
      </w:pPr>
      <w:proofErr w:type="gramStart"/>
      <w:r w:rsidRPr="00516C01">
        <w:rPr>
          <w:rFonts w:ascii="Arial" w:hAnsi="Arial" w:cs="Arial"/>
          <w:sz w:val="28"/>
          <w:szCs w:val="28"/>
        </w:rPr>
        <w:t>Have the ability to</w:t>
      </w:r>
      <w:proofErr w:type="gramEnd"/>
      <w:r w:rsidRPr="00516C01">
        <w:rPr>
          <w:rFonts w:ascii="Arial" w:hAnsi="Arial" w:cs="Arial"/>
          <w:sz w:val="28"/>
          <w:szCs w:val="28"/>
        </w:rPr>
        <w:t xml:space="preserve"> manage own professional development</w:t>
      </w:r>
    </w:p>
    <w:p w14:paraId="360DE27F" w14:textId="77777777" w:rsidR="00DF1241" w:rsidRPr="00516C01" w:rsidRDefault="00A55792" w:rsidP="00A55792">
      <w:pPr>
        <w:numPr>
          <w:ilvl w:val="0"/>
          <w:numId w:val="40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</w:t>
      </w:r>
      <w:r w:rsidR="00DF1241" w:rsidRPr="00516C01">
        <w:rPr>
          <w:rFonts w:ascii="Arial" w:hAnsi="Arial" w:cs="Arial"/>
          <w:sz w:val="28"/>
          <w:szCs w:val="28"/>
        </w:rPr>
        <w:t xml:space="preserve"> the legal frameworks within which Thera and Dosh work</w:t>
      </w:r>
    </w:p>
    <w:p w14:paraId="4DB6FF6C" w14:textId="77777777" w:rsidR="00DF1241" w:rsidRPr="00516C01" w:rsidRDefault="00DF1241" w:rsidP="00A55792">
      <w:pPr>
        <w:numPr>
          <w:ilvl w:val="0"/>
          <w:numId w:val="40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516C01">
        <w:rPr>
          <w:rFonts w:ascii="Arial" w:hAnsi="Arial" w:cs="Arial"/>
          <w:sz w:val="28"/>
          <w:szCs w:val="28"/>
        </w:rPr>
        <w:lastRenderedPageBreak/>
        <w:t>Have a working knowledge of health and safety legislation and practice</w:t>
      </w:r>
    </w:p>
    <w:p w14:paraId="0071B18C" w14:textId="77777777" w:rsidR="00DF1241" w:rsidRPr="00516C01" w:rsidRDefault="00DF1241" w:rsidP="00A55792">
      <w:pPr>
        <w:numPr>
          <w:ilvl w:val="0"/>
          <w:numId w:val="40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516C01">
        <w:rPr>
          <w:rFonts w:ascii="Arial" w:hAnsi="Arial" w:cs="Arial"/>
          <w:sz w:val="28"/>
          <w:szCs w:val="28"/>
        </w:rPr>
        <w:t>Have a good understanding or work towards a good understanding of the benefits system</w:t>
      </w:r>
    </w:p>
    <w:p w14:paraId="24B4FD23" w14:textId="77777777" w:rsidR="00DF1241" w:rsidRPr="00516C01" w:rsidRDefault="00DF1241" w:rsidP="00A55792">
      <w:pPr>
        <w:numPr>
          <w:ilvl w:val="0"/>
          <w:numId w:val="40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516C01">
        <w:rPr>
          <w:rFonts w:ascii="Arial" w:hAnsi="Arial" w:cs="Arial"/>
          <w:sz w:val="28"/>
          <w:szCs w:val="28"/>
        </w:rPr>
        <w:t xml:space="preserve">Protect operations by keeping </w:t>
      </w:r>
      <w:r w:rsidR="00114272">
        <w:rPr>
          <w:rFonts w:ascii="Arial" w:hAnsi="Arial" w:cs="Arial"/>
          <w:sz w:val="28"/>
          <w:szCs w:val="28"/>
        </w:rPr>
        <w:t xml:space="preserve">personal and </w:t>
      </w:r>
      <w:r w:rsidRPr="00516C01">
        <w:rPr>
          <w:rFonts w:ascii="Arial" w:hAnsi="Arial" w:cs="Arial"/>
          <w:sz w:val="28"/>
          <w:szCs w:val="28"/>
        </w:rPr>
        <w:t>financial information confidential in line with current data protection regulations</w:t>
      </w:r>
    </w:p>
    <w:p w14:paraId="4E5FE0D0" w14:textId="77777777" w:rsidR="00DF1241" w:rsidRPr="00DF1241" w:rsidRDefault="00DF1241" w:rsidP="00A55792">
      <w:pPr>
        <w:pStyle w:val="Undertitle"/>
        <w:suppressAutoHyphens/>
        <w:spacing w:line="360" w:lineRule="auto"/>
        <w:rPr>
          <w:rFonts w:cs="Arial"/>
          <w:sz w:val="28"/>
          <w:szCs w:val="28"/>
          <w:u w:val="none"/>
        </w:rPr>
      </w:pPr>
    </w:p>
    <w:p w14:paraId="4F405A46" w14:textId="77777777" w:rsidR="004357B8" w:rsidRDefault="00C6478B" w:rsidP="00A55792">
      <w:pPr>
        <w:spacing w:after="20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D41554" w14:textId="77777777" w:rsidR="004357B8" w:rsidRDefault="00EC447D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4357B8" w:rsidRPr="004357B8">
        <w:rPr>
          <w:rFonts w:ascii="Arial" w:hAnsi="Arial" w:cs="Arial"/>
          <w:b/>
          <w:sz w:val="36"/>
          <w:szCs w:val="36"/>
        </w:rPr>
        <w:t>ay and Benefits</w:t>
      </w:r>
    </w:p>
    <w:p w14:paraId="4D4338EB" w14:textId="77777777" w:rsidR="00DD4EBE" w:rsidRPr="004357B8" w:rsidRDefault="00DD4EBE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14:paraId="26EB5D86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Hours of Work</w:t>
      </w:r>
    </w:p>
    <w:p w14:paraId="2E6FA277" w14:textId="12050CB7" w:rsidR="005E463C" w:rsidRDefault="00B83150" w:rsidP="00A55792">
      <w:pPr>
        <w:pStyle w:val="Thera"/>
        <w:numPr>
          <w:ilvl w:val="0"/>
          <w:numId w:val="11"/>
        </w:numPr>
      </w:pPr>
      <w:r>
        <w:t>Full-time: 39</w:t>
      </w:r>
      <w:r w:rsidR="005E463C">
        <w:t xml:space="preserve"> </w:t>
      </w:r>
      <w:r w:rsidR="006B1F36">
        <w:t>hours per week</w:t>
      </w:r>
    </w:p>
    <w:p w14:paraId="66C586F8" w14:textId="329CD275" w:rsidR="00A05A1C" w:rsidRDefault="00A05A1C" w:rsidP="00A55792">
      <w:pPr>
        <w:pStyle w:val="Thera"/>
        <w:numPr>
          <w:ilvl w:val="0"/>
          <w:numId w:val="11"/>
        </w:numPr>
      </w:pPr>
      <w:r>
        <w:t>F</w:t>
      </w:r>
      <w:r w:rsidRPr="00A05A1C">
        <w:t>ull time preferred but part time applications also accepted for the right candidate, flexible working and job share options on discussion</w:t>
      </w:r>
    </w:p>
    <w:p w14:paraId="6596B038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0F33E97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Salary</w:t>
      </w:r>
    </w:p>
    <w:p w14:paraId="6EB5166C" w14:textId="40272EB8" w:rsidR="001531C9" w:rsidRPr="00B83150" w:rsidRDefault="00A55792" w:rsidP="00A55792">
      <w:pPr>
        <w:pStyle w:val="Thera"/>
        <w:numPr>
          <w:ilvl w:val="0"/>
          <w:numId w:val="11"/>
        </w:numPr>
        <w:tabs>
          <w:tab w:val="left" w:pos="6982"/>
        </w:tabs>
      </w:pPr>
      <w:r>
        <w:t>Grade 5</w:t>
      </w:r>
      <w:r w:rsidR="00B83150">
        <w:t xml:space="preserve"> </w:t>
      </w:r>
      <w:r w:rsidR="000159FD">
        <w:t xml:space="preserve">up to </w:t>
      </w:r>
      <w:r w:rsidR="00907F33">
        <w:t xml:space="preserve">£18,119.14 </w:t>
      </w:r>
      <w:r w:rsidR="00B83150" w:rsidRPr="00907F33">
        <w:rPr>
          <w:bCs/>
        </w:rPr>
        <w:t>per year</w:t>
      </w:r>
      <w:r w:rsidR="00426B98" w:rsidRPr="00907F33">
        <w:rPr>
          <w:bCs/>
        </w:rPr>
        <w:t xml:space="preserve"> pro rata</w:t>
      </w:r>
    </w:p>
    <w:p w14:paraId="342A18D5" w14:textId="77777777" w:rsidR="00B83150" w:rsidRPr="00B83150" w:rsidRDefault="00B83150" w:rsidP="00A55792">
      <w:pPr>
        <w:pStyle w:val="Thera"/>
        <w:tabs>
          <w:tab w:val="left" w:pos="6982"/>
        </w:tabs>
      </w:pPr>
    </w:p>
    <w:p w14:paraId="4E0776EC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Pension</w:t>
      </w:r>
    </w:p>
    <w:p w14:paraId="0F6A29E2" w14:textId="77777777" w:rsidR="004357B8" w:rsidRPr="000C4255" w:rsidRDefault="003D1C10" w:rsidP="00A55792">
      <w:pPr>
        <w:pStyle w:val="Thera"/>
        <w:numPr>
          <w:ilvl w:val="0"/>
          <w:numId w:val="9"/>
        </w:numPr>
      </w:pPr>
      <w:r w:rsidRPr="000C4255">
        <w:t>Details available on request</w:t>
      </w:r>
    </w:p>
    <w:p w14:paraId="76D57706" w14:textId="77777777" w:rsidR="00DD4EBE" w:rsidRPr="004357B8" w:rsidRDefault="00DD4EBE" w:rsidP="00A55792">
      <w:p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6441CA9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Annual Leave</w:t>
      </w:r>
    </w:p>
    <w:p w14:paraId="2E0C666C" w14:textId="024FEE8C" w:rsidR="00DD4EBE" w:rsidRPr="000C4255" w:rsidRDefault="00BA4CB0" w:rsidP="00BA4CB0">
      <w:pPr>
        <w:pStyle w:val="Thera"/>
        <w:numPr>
          <w:ilvl w:val="0"/>
          <w:numId w:val="8"/>
        </w:numPr>
      </w:pPr>
      <w:r>
        <w:t>218.4</w:t>
      </w:r>
      <w:r w:rsidR="00A55792">
        <w:t xml:space="preserve"> </w:t>
      </w:r>
      <w:r w:rsidR="003A6E18" w:rsidRPr="000C4255">
        <w:t>hours</w:t>
      </w:r>
      <w:r w:rsidR="004357B8" w:rsidRPr="000C4255">
        <w:t xml:space="preserve"> per </w:t>
      </w:r>
      <w:r w:rsidR="0020687A">
        <w:t>year</w:t>
      </w:r>
      <w:r w:rsidR="0020687A" w:rsidRPr="000C4255">
        <w:t xml:space="preserve"> </w:t>
      </w:r>
      <w:r w:rsidR="004357B8" w:rsidRPr="000C4255">
        <w:t>(including bank holidays)</w:t>
      </w:r>
      <w:r w:rsidR="00A5784A">
        <w:t xml:space="preserve"> </w:t>
      </w:r>
      <w:r w:rsidR="0020687A">
        <w:t xml:space="preserve">– equivalent to </w:t>
      </w:r>
      <w:r>
        <w:t>5.6</w:t>
      </w:r>
      <w:r w:rsidR="0020687A">
        <w:t xml:space="preserve"> </w:t>
      </w:r>
      <w:r>
        <w:t>weeks</w:t>
      </w:r>
    </w:p>
    <w:p w14:paraId="2CC20DC9" w14:textId="77777777" w:rsidR="003A6E18" w:rsidRPr="003A6E18" w:rsidRDefault="003A6E18" w:rsidP="00A55792">
      <w:pPr>
        <w:pStyle w:val="ListParagraph"/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2B97959D" w14:textId="77777777" w:rsidR="004357B8" w:rsidRPr="004357B8" w:rsidRDefault="004357B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Notice Period</w:t>
      </w:r>
    </w:p>
    <w:p w14:paraId="71536759" w14:textId="77777777" w:rsidR="004357B8" w:rsidRPr="000C4255" w:rsidRDefault="00B21DB1" w:rsidP="00A55792">
      <w:pPr>
        <w:pStyle w:val="Thera"/>
        <w:numPr>
          <w:ilvl w:val="0"/>
          <w:numId w:val="7"/>
        </w:numPr>
      </w:pPr>
      <w:r w:rsidRPr="000C4255">
        <w:t>One</w:t>
      </w:r>
      <w:r w:rsidR="004357B8" w:rsidRPr="000C4255">
        <w:t xml:space="preserve"> month</w:t>
      </w:r>
      <w:r w:rsidR="000C4255" w:rsidRPr="000C4255">
        <w:t>’</w:t>
      </w:r>
      <w:r w:rsidR="004357B8" w:rsidRPr="000C4255">
        <w:t>s notice period on either side</w:t>
      </w:r>
      <w:r w:rsidRPr="000C4255">
        <w:t xml:space="preserve"> (subject to </w:t>
      </w:r>
      <w:r w:rsidR="003D1C10" w:rsidRPr="000C4255">
        <w:t xml:space="preserve">employer’s </w:t>
      </w:r>
      <w:r w:rsidRPr="000C4255">
        <w:t>statutory increases)</w:t>
      </w:r>
      <w:r w:rsidR="004357B8" w:rsidRPr="000C4255">
        <w:t>.</w:t>
      </w:r>
    </w:p>
    <w:p w14:paraId="27B0ADD4" w14:textId="77777777" w:rsidR="00090EF0" w:rsidRDefault="00090EF0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097874" w14:textId="77777777" w:rsidR="004357B8" w:rsidRPr="004357B8" w:rsidRDefault="004357B8" w:rsidP="00BA4CB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Location</w:t>
      </w:r>
    </w:p>
    <w:p w14:paraId="465EDD32" w14:textId="6E2315FF" w:rsidR="00F62E48" w:rsidRDefault="00A5784A" w:rsidP="00A55792">
      <w:pPr>
        <w:pStyle w:val="ListParagraph"/>
        <w:numPr>
          <w:ilvl w:val="0"/>
          <w:numId w:val="5"/>
        </w:num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Likely mainly b</w:t>
      </w:r>
      <w:r w:rsidR="00F62E48">
        <w:rPr>
          <w:rFonts w:ascii="Arial" w:hAnsi="Arial" w:cs="Arial"/>
          <w:sz w:val="28"/>
          <w:szCs w:val="28"/>
        </w:rPr>
        <w:t>ased at Dosh’s Grantham office: The West House, Alpha Court, Swingbridge Road, Grantham, NG31 7XT</w:t>
      </w:r>
    </w:p>
    <w:p w14:paraId="184E60CA" w14:textId="7193A5C6" w:rsidR="00A5784A" w:rsidRPr="000C4255" w:rsidRDefault="00A5784A" w:rsidP="00A5784A">
      <w:pPr>
        <w:pStyle w:val="Thera"/>
        <w:numPr>
          <w:ilvl w:val="0"/>
          <w:numId w:val="5"/>
        </w:numPr>
      </w:pPr>
      <w:r>
        <w:t xml:space="preserve">Home working option in discussion with the administrative team </w:t>
      </w:r>
    </w:p>
    <w:p w14:paraId="4058A5F3" w14:textId="77777777" w:rsidR="00F62E48" w:rsidRPr="00A55792" w:rsidRDefault="003D1C10" w:rsidP="00A55792">
      <w:pPr>
        <w:pStyle w:val="Thera"/>
        <w:numPr>
          <w:ilvl w:val="0"/>
          <w:numId w:val="5"/>
        </w:numPr>
        <w:tabs>
          <w:tab w:val="left" w:pos="6982"/>
        </w:tabs>
        <w:rPr>
          <w:b/>
        </w:rPr>
      </w:pPr>
      <w:r w:rsidRPr="000C4255">
        <w:t>F</w:t>
      </w:r>
      <w:r w:rsidR="004357B8" w:rsidRPr="000C4255">
        <w:t xml:space="preserve">urther travel </w:t>
      </w:r>
      <w:r w:rsidR="00A55792">
        <w:t>may</w:t>
      </w:r>
      <w:r w:rsidR="004357B8" w:rsidRPr="000C4255">
        <w:t xml:space="preserve"> be required</w:t>
      </w:r>
      <w:r w:rsidRPr="000C4255">
        <w:t xml:space="preserve"> infrequently</w:t>
      </w:r>
    </w:p>
    <w:p w14:paraId="23E32C80" w14:textId="77777777" w:rsidR="00A55792" w:rsidRPr="00A55792" w:rsidRDefault="00A55792" w:rsidP="00A55792">
      <w:pPr>
        <w:pStyle w:val="Thera"/>
        <w:tabs>
          <w:tab w:val="left" w:pos="6982"/>
        </w:tabs>
        <w:rPr>
          <w:b/>
        </w:rPr>
      </w:pPr>
    </w:p>
    <w:p w14:paraId="5D2F0071" w14:textId="77777777" w:rsidR="00F62E48" w:rsidRPr="003D1C10" w:rsidRDefault="00F62E48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3D1C10">
        <w:rPr>
          <w:rFonts w:ascii="Arial" w:hAnsi="Arial" w:cs="Arial"/>
          <w:b/>
          <w:sz w:val="28"/>
          <w:szCs w:val="28"/>
        </w:rPr>
        <w:lastRenderedPageBreak/>
        <w:t>Car Allowance</w:t>
      </w:r>
      <w:r>
        <w:rPr>
          <w:rFonts w:ascii="Arial" w:hAnsi="Arial" w:cs="Arial"/>
          <w:b/>
          <w:sz w:val="28"/>
          <w:szCs w:val="28"/>
        </w:rPr>
        <w:t xml:space="preserve"> &amp; Expenses</w:t>
      </w:r>
    </w:p>
    <w:p w14:paraId="6F30D600" w14:textId="77777777" w:rsidR="00F62E48" w:rsidRDefault="00F62E48" w:rsidP="00A55792">
      <w:pPr>
        <w:pStyle w:val="Thera"/>
        <w:numPr>
          <w:ilvl w:val="0"/>
          <w:numId w:val="13"/>
        </w:numPr>
      </w:pPr>
      <w:r>
        <w:t>Home to Grantham office travel to be paid by the employee.</w:t>
      </w:r>
    </w:p>
    <w:p w14:paraId="6CB5B04D" w14:textId="56EF2BD0" w:rsidR="004357B8" w:rsidRDefault="00F62E48" w:rsidP="00A5784A">
      <w:pPr>
        <w:pStyle w:val="Thera"/>
        <w:numPr>
          <w:ilvl w:val="0"/>
          <w:numId w:val="13"/>
        </w:numPr>
      </w:pPr>
      <w:r>
        <w:t>Additional expenses paid as per Dosh policy</w:t>
      </w:r>
    </w:p>
    <w:p w14:paraId="30709E2F" w14:textId="77777777" w:rsidR="00A5784A" w:rsidRPr="00A5784A" w:rsidRDefault="00A5784A" w:rsidP="00A5784A">
      <w:pPr>
        <w:pStyle w:val="Thera"/>
      </w:pPr>
    </w:p>
    <w:p w14:paraId="2F1147BC" w14:textId="77777777" w:rsidR="00A5784A" w:rsidRPr="004357B8" w:rsidRDefault="00A5784A" w:rsidP="00A5784A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357B8">
        <w:rPr>
          <w:rFonts w:ascii="Arial" w:hAnsi="Arial" w:cs="Arial"/>
          <w:b/>
          <w:sz w:val="28"/>
          <w:szCs w:val="28"/>
        </w:rPr>
        <w:t>Additional Benefits</w:t>
      </w:r>
    </w:p>
    <w:p w14:paraId="44F9D2EF" w14:textId="77777777" w:rsidR="00A5784A" w:rsidRDefault="00A5784A" w:rsidP="00A5784A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0C4255">
        <w:rPr>
          <w:rFonts w:ascii="Arial" w:hAnsi="Arial" w:cs="Arial"/>
          <w:sz w:val="28"/>
        </w:rPr>
        <w:t>Annual Pay Review</w:t>
      </w:r>
    </w:p>
    <w:p w14:paraId="3F1DFA49" w14:textId="77777777" w:rsidR="00A5784A" w:rsidRPr="00B50084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>Employee support line to support you and your family</w:t>
      </w:r>
    </w:p>
    <w:p w14:paraId="7C1785BA" w14:textId="77777777" w:rsidR="00A5784A" w:rsidRPr="00B50084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>Continuous on the job training is provided</w:t>
      </w:r>
    </w:p>
    <w:p w14:paraId="2D722E27" w14:textId="77777777" w:rsidR="00A5784A" w:rsidRPr="00B50084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>Contributory Pension Plan</w:t>
      </w:r>
    </w:p>
    <w:p w14:paraId="10615222" w14:textId="77777777" w:rsidR="00A5784A" w:rsidRPr="00B50084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>Occupational Maternity Pay</w:t>
      </w:r>
    </w:p>
    <w:p w14:paraId="00988C2A" w14:textId="77777777" w:rsidR="00A5784A" w:rsidRPr="00B50084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>NVQ Funding</w:t>
      </w:r>
    </w:p>
    <w:p w14:paraId="7745E85E" w14:textId="77777777" w:rsidR="00A5784A" w:rsidRDefault="00A5784A" w:rsidP="00A5784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</w:rPr>
        <w:t xml:space="preserve">DBS paid for by </w:t>
      </w:r>
      <w:r>
        <w:rPr>
          <w:rFonts w:ascii="Arial" w:hAnsi="Arial" w:cs="Arial"/>
          <w:sz w:val="28"/>
        </w:rPr>
        <w:t>Dosh</w:t>
      </w:r>
    </w:p>
    <w:p w14:paraId="4FF0586F" w14:textId="77777777" w:rsidR="00A5784A" w:rsidRPr="00B50084" w:rsidRDefault="00A5784A" w:rsidP="00A5784A">
      <w:pPr>
        <w:spacing w:line="360" w:lineRule="auto"/>
        <w:rPr>
          <w:rFonts w:ascii="Arial" w:hAnsi="Arial" w:cs="Arial"/>
          <w:sz w:val="28"/>
          <w:szCs w:val="28"/>
        </w:rPr>
      </w:pPr>
      <w:r w:rsidRPr="00B50084">
        <w:rPr>
          <w:rFonts w:ascii="Arial" w:hAnsi="Arial" w:cs="Arial"/>
          <w:sz w:val="28"/>
          <w:szCs w:val="28"/>
        </w:rPr>
        <w:t>We also offer an employee benefits scheme, which includes:</w:t>
      </w:r>
    </w:p>
    <w:p w14:paraId="527D6A1F" w14:textId="77777777" w:rsidR="00A5784A" w:rsidRPr="00B50084" w:rsidRDefault="00A5784A" w:rsidP="00A5784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8"/>
          <w:szCs w:val="28"/>
        </w:rPr>
      </w:pPr>
      <w:r w:rsidRPr="00B50084">
        <w:rPr>
          <w:rFonts w:ascii="Arial" w:hAnsi="Arial" w:cs="Arial"/>
          <w:sz w:val="28"/>
          <w:szCs w:val="28"/>
        </w:rPr>
        <w:t>Cycle to Work Scheme</w:t>
      </w:r>
    </w:p>
    <w:p w14:paraId="305D1243" w14:textId="4B910306" w:rsidR="00A5784A" w:rsidRPr="00A5784A" w:rsidRDefault="00A5784A" w:rsidP="00A5784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8"/>
        </w:rPr>
      </w:pPr>
      <w:r w:rsidRPr="00B50084">
        <w:rPr>
          <w:rFonts w:ascii="Arial" w:hAnsi="Arial" w:cs="Arial"/>
          <w:sz w:val="28"/>
          <w:szCs w:val="28"/>
        </w:rPr>
        <w:t>Health Cash Plan</w:t>
      </w:r>
    </w:p>
    <w:p w14:paraId="2E3C96DD" w14:textId="1712B920" w:rsidR="00A5784A" w:rsidRDefault="00A5784A" w:rsidP="00A5784A">
      <w:pPr>
        <w:spacing w:line="360" w:lineRule="auto"/>
        <w:rPr>
          <w:rFonts w:ascii="Arial" w:hAnsi="Arial" w:cs="Arial"/>
          <w:sz w:val="28"/>
        </w:rPr>
      </w:pPr>
    </w:p>
    <w:p w14:paraId="4454B11B" w14:textId="77777777" w:rsidR="00A5784A" w:rsidRPr="00A5784A" w:rsidRDefault="00A5784A" w:rsidP="00A5784A">
      <w:pPr>
        <w:spacing w:line="360" w:lineRule="auto"/>
        <w:rPr>
          <w:rFonts w:ascii="Arial" w:hAnsi="Arial" w:cs="Arial"/>
          <w:sz w:val="28"/>
        </w:rPr>
      </w:pPr>
    </w:p>
    <w:p w14:paraId="7D925680" w14:textId="46045C11" w:rsidR="00A5784A" w:rsidRDefault="00A5784A" w:rsidP="00A5784A">
      <w:pPr>
        <w:tabs>
          <w:tab w:val="left" w:pos="6982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bookmarkStart w:id="0" w:name="_Hlk46486370"/>
    </w:p>
    <w:p w14:paraId="3CBEB164" w14:textId="77777777" w:rsidR="00A5784A" w:rsidRDefault="00A57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0D553F" w14:textId="0F2225F0" w:rsidR="00A5784A" w:rsidRDefault="00EA766E" w:rsidP="00A5784A">
      <w:pPr>
        <w:tabs>
          <w:tab w:val="left" w:pos="6982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17472" behindDoc="0" locked="0" layoutInCell="1" allowOverlap="1" wp14:anchorId="717BF8DE" wp14:editId="2C161FC9">
            <wp:simplePos x="0" y="0"/>
            <wp:positionH relativeFrom="margin">
              <wp:align>center</wp:align>
            </wp:positionH>
            <wp:positionV relativeFrom="paragraph">
              <wp:posOffset>2668336</wp:posOffset>
            </wp:positionV>
            <wp:extent cx="1582346" cy="762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Confident Employer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4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4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824640" behindDoc="0" locked="0" layoutInCell="1" allowOverlap="1" wp14:anchorId="69FA9F4D" wp14:editId="166720F3">
            <wp:simplePos x="0" y="0"/>
            <wp:positionH relativeFrom="margin">
              <wp:posOffset>2341880</wp:posOffset>
            </wp:positionH>
            <wp:positionV relativeFrom="paragraph">
              <wp:posOffset>-2540</wp:posOffset>
            </wp:positionV>
            <wp:extent cx="1044575" cy="1308100"/>
            <wp:effectExtent l="0" t="0" r="3175" b="6350"/>
            <wp:wrapTopAndBottom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ity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4A" w:rsidRPr="002E0C7B">
        <w:rPr>
          <w:rFonts w:ascii="Arial" w:hAnsi="Arial" w:cs="Arial"/>
          <w:sz w:val="28"/>
          <w:szCs w:val="28"/>
        </w:rPr>
        <w:t xml:space="preserve">We value </w:t>
      </w:r>
      <w:r w:rsidR="00A5784A" w:rsidRPr="002E0C7B">
        <w:rPr>
          <w:rFonts w:ascii="Arial" w:hAnsi="Arial" w:cs="Arial"/>
          <w:b/>
          <w:bCs/>
          <w:sz w:val="28"/>
          <w:szCs w:val="28"/>
        </w:rPr>
        <w:t>diversity</w:t>
      </w:r>
      <w:r w:rsidR="00A5784A" w:rsidRPr="002E0C7B">
        <w:rPr>
          <w:rFonts w:ascii="Arial" w:hAnsi="Arial" w:cs="Arial"/>
          <w:sz w:val="28"/>
          <w:szCs w:val="28"/>
        </w:rPr>
        <w:t xml:space="preserve"> in our team and promote equality and inclusion across Dosh. We welcome applications from people of all backgrounds as we know that our diverse experiences, </w:t>
      </w:r>
      <w:proofErr w:type="gramStart"/>
      <w:r w:rsidR="00A5784A" w:rsidRPr="002E0C7B">
        <w:rPr>
          <w:rFonts w:ascii="Arial" w:hAnsi="Arial" w:cs="Arial"/>
          <w:sz w:val="28"/>
          <w:szCs w:val="28"/>
        </w:rPr>
        <w:t>skills</w:t>
      </w:r>
      <w:proofErr w:type="gramEnd"/>
      <w:r w:rsidR="00A5784A" w:rsidRPr="002E0C7B">
        <w:rPr>
          <w:rFonts w:ascii="Arial" w:hAnsi="Arial" w:cs="Arial"/>
          <w:sz w:val="28"/>
          <w:szCs w:val="28"/>
        </w:rPr>
        <w:t xml:space="preserve"> and interests make us stronger together.</w:t>
      </w:r>
    </w:p>
    <w:p w14:paraId="048C4FB2" w14:textId="1CB206A9" w:rsidR="00A5784A" w:rsidRPr="002E0C7B" w:rsidRDefault="00A5784A" w:rsidP="00A5784A">
      <w:pPr>
        <w:tabs>
          <w:tab w:val="left" w:pos="6982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15DA123E" w14:textId="2B08E411" w:rsidR="00A5784A" w:rsidRPr="002E0C7B" w:rsidRDefault="00A5784A" w:rsidP="00A5784A">
      <w:pPr>
        <w:tabs>
          <w:tab w:val="left" w:pos="6982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E0C7B">
        <w:rPr>
          <w:rFonts w:ascii="Arial" w:hAnsi="Arial" w:cs="Arial"/>
          <w:sz w:val="28"/>
          <w:szCs w:val="28"/>
        </w:rPr>
        <w:t xml:space="preserve">We are a </w:t>
      </w:r>
      <w:r w:rsidRPr="002E0C7B">
        <w:rPr>
          <w:rFonts w:ascii="Arial" w:hAnsi="Arial" w:cs="Arial"/>
          <w:b/>
          <w:bCs/>
          <w:sz w:val="28"/>
          <w:szCs w:val="28"/>
        </w:rPr>
        <w:t>disability confident</w:t>
      </w:r>
      <w:r w:rsidRPr="002E0C7B">
        <w:rPr>
          <w:rFonts w:ascii="Arial" w:hAnsi="Arial" w:cs="Arial"/>
          <w:sz w:val="28"/>
          <w:szCs w:val="28"/>
        </w:rPr>
        <w:t xml:space="preserve"> and equal opportunities employer. We encourage anyone who needs assistance with their application to contact the recruitment team on </w:t>
      </w:r>
      <w:hyperlink r:id="rId41" w:history="1">
        <w:r w:rsidRPr="002E0C7B">
          <w:rPr>
            <w:rStyle w:val="Hyperlink"/>
            <w:rFonts w:ascii="Arial" w:hAnsi="Arial" w:cs="Arial"/>
            <w:sz w:val="28"/>
            <w:szCs w:val="28"/>
          </w:rPr>
          <w:t>hrrecruitment@thera.co.uk</w:t>
        </w:r>
      </w:hyperlink>
      <w:r w:rsidRPr="002E0C7B">
        <w:rPr>
          <w:rFonts w:ascii="Arial" w:hAnsi="Arial" w:cs="Arial"/>
          <w:sz w:val="28"/>
          <w:szCs w:val="28"/>
        </w:rPr>
        <w:t xml:space="preserve">. </w:t>
      </w:r>
    </w:p>
    <w:bookmarkEnd w:id="0"/>
    <w:p w14:paraId="7B6E88F6" w14:textId="42A84B8F" w:rsidR="00DD4EBE" w:rsidRDefault="00DD4EBE" w:rsidP="00A55792">
      <w:pPr>
        <w:spacing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A89311D" w14:textId="77777777" w:rsidR="00DD4EBE" w:rsidRDefault="00DD4EBE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DD4EBE">
        <w:rPr>
          <w:rFonts w:ascii="Arial" w:hAnsi="Arial" w:cs="Arial"/>
          <w:b/>
          <w:sz w:val="36"/>
          <w:szCs w:val="36"/>
        </w:rPr>
        <w:lastRenderedPageBreak/>
        <w:t>How to Apply</w:t>
      </w:r>
    </w:p>
    <w:p w14:paraId="5C2E072A" w14:textId="77777777" w:rsidR="00DD4EBE" w:rsidRPr="00DD4EBE" w:rsidRDefault="00DD4EBE" w:rsidP="00A55792">
      <w:pPr>
        <w:tabs>
          <w:tab w:val="left" w:pos="6982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6CD5CA18" w14:textId="77777777" w:rsidR="0020687A" w:rsidRPr="00DD4EBE" w:rsidRDefault="0020687A" w:rsidP="00A55792">
      <w:pPr>
        <w:pStyle w:val="Thera"/>
      </w:pPr>
      <w:r>
        <w:t>All applications are processed centrally through the Thera Group, with shortlisting and interviews then undertaken by Dosh. To complete an</w:t>
      </w:r>
      <w:r w:rsidRPr="00FB3560">
        <w:t xml:space="preserve"> application, please go to </w:t>
      </w:r>
      <w:r>
        <w:t>the Thera Group job application page:</w:t>
      </w:r>
      <w:r w:rsidRPr="00FB3560">
        <w:t xml:space="preserve"> </w:t>
      </w:r>
      <w:hyperlink r:id="rId42" w:history="1">
        <w:r w:rsidRPr="00FB3560">
          <w:rPr>
            <w:rStyle w:val="Hyperlink"/>
          </w:rPr>
          <w:t>www.thera.co.uk/careers</w:t>
        </w:r>
      </w:hyperlink>
    </w:p>
    <w:p w14:paraId="60B6F3E0" w14:textId="77777777" w:rsidR="0020687A" w:rsidRPr="00DD4EBE" w:rsidRDefault="0020687A" w:rsidP="00A55792">
      <w:p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5B6CDA3" w14:textId="77777777" w:rsidR="0020687A" w:rsidRDefault="0020687A" w:rsidP="00A55792">
      <w:p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  <w:r w:rsidRPr="00DD4EBE">
        <w:rPr>
          <w:rFonts w:ascii="Arial" w:hAnsi="Arial" w:cs="Arial"/>
          <w:sz w:val="28"/>
          <w:szCs w:val="28"/>
        </w:rPr>
        <w:t>Please ensure that your application includes specific examples, which clearly demonstrat</w:t>
      </w:r>
      <w:r>
        <w:rPr>
          <w:rFonts w:ascii="Arial" w:hAnsi="Arial" w:cs="Arial"/>
          <w:sz w:val="28"/>
          <w:szCs w:val="28"/>
        </w:rPr>
        <w:t xml:space="preserve">e your competencies and skills. </w:t>
      </w:r>
      <w:r w:rsidRPr="00DD4EBE">
        <w:rPr>
          <w:rFonts w:ascii="Arial" w:hAnsi="Arial" w:cs="Arial"/>
          <w:sz w:val="28"/>
          <w:szCs w:val="28"/>
        </w:rPr>
        <w:t xml:space="preserve">Offers are subject to </w:t>
      </w:r>
      <w:r w:rsidR="005E463C">
        <w:rPr>
          <w:rFonts w:ascii="Arial" w:hAnsi="Arial" w:cs="Arial"/>
          <w:sz w:val="28"/>
          <w:szCs w:val="28"/>
        </w:rPr>
        <w:t>Disclosure and Barring Service (</w:t>
      </w:r>
      <w:r>
        <w:rPr>
          <w:rFonts w:ascii="Arial" w:hAnsi="Arial" w:cs="Arial"/>
          <w:sz w:val="28"/>
          <w:szCs w:val="28"/>
        </w:rPr>
        <w:t>DBS</w:t>
      </w:r>
      <w:r w:rsidR="005E463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checks</w:t>
      </w:r>
      <w:r w:rsidRPr="00DD4EBE">
        <w:rPr>
          <w:rFonts w:ascii="Arial" w:hAnsi="Arial" w:cs="Arial"/>
          <w:sz w:val="28"/>
          <w:szCs w:val="28"/>
        </w:rPr>
        <w:t>.</w:t>
      </w:r>
    </w:p>
    <w:p w14:paraId="30FBCA52" w14:textId="77777777" w:rsidR="0020687A" w:rsidRPr="00DD4EBE" w:rsidRDefault="0020687A" w:rsidP="00A55792">
      <w:pPr>
        <w:tabs>
          <w:tab w:val="left" w:pos="698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68D790A" w14:textId="7B36A2F5" w:rsidR="00C42086" w:rsidRDefault="00C42086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42086">
        <w:rPr>
          <w:rFonts w:ascii="Arial" w:hAnsi="Arial" w:cs="Arial"/>
          <w:b/>
          <w:sz w:val="28"/>
          <w:szCs w:val="28"/>
        </w:rPr>
        <w:t xml:space="preserve">Deadline: </w:t>
      </w:r>
      <w:r w:rsidR="00AC4255">
        <w:rPr>
          <w:rFonts w:ascii="Arial" w:hAnsi="Arial" w:cs="Arial"/>
          <w:b/>
          <w:bCs/>
          <w:sz w:val="28"/>
          <w:szCs w:val="28"/>
        </w:rPr>
        <w:t>15</w:t>
      </w:r>
      <w:r w:rsidR="00AC4255" w:rsidRPr="00AC425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C4255">
        <w:rPr>
          <w:rFonts w:ascii="Arial" w:hAnsi="Arial" w:cs="Arial"/>
          <w:b/>
          <w:bCs/>
          <w:sz w:val="28"/>
          <w:szCs w:val="28"/>
        </w:rPr>
        <w:t xml:space="preserve"> October </w:t>
      </w:r>
      <w:r w:rsidR="00A05A1C">
        <w:rPr>
          <w:rFonts w:ascii="Arial" w:hAnsi="Arial" w:cs="Arial"/>
          <w:b/>
          <w:bCs/>
          <w:sz w:val="28"/>
          <w:szCs w:val="28"/>
        </w:rPr>
        <w:t>2021</w:t>
      </w:r>
    </w:p>
    <w:p w14:paraId="53235375" w14:textId="77777777" w:rsidR="00A5784A" w:rsidRDefault="00A5784A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C6958E3" w14:textId="272D1DF7" w:rsidR="00A55792" w:rsidRPr="00A55792" w:rsidRDefault="00A5784A" w:rsidP="00A55792">
      <w:pPr>
        <w:tabs>
          <w:tab w:val="left" w:pos="6982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Provisional i</w:t>
      </w:r>
      <w:r w:rsidR="00A55792">
        <w:rPr>
          <w:rFonts w:ascii="Arial" w:hAnsi="Arial" w:cs="Arial"/>
          <w:b/>
          <w:bCs/>
          <w:sz w:val="28"/>
          <w:szCs w:val="28"/>
        </w:rPr>
        <w:t xml:space="preserve">nterview dates: </w:t>
      </w:r>
      <w:r w:rsidR="00AC4255">
        <w:rPr>
          <w:rFonts w:ascii="Arial" w:hAnsi="Arial" w:cs="Arial"/>
          <w:b/>
          <w:bCs/>
          <w:sz w:val="28"/>
          <w:szCs w:val="28"/>
        </w:rPr>
        <w:t>w/c 18</w:t>
      </w:r>
      <w:r w:rsidR="00AC4255" w:rsidRPr="00AC425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C4255">
        <w:rPr>
          <w:rFonts w:ascii="Arial" w:hAnsi="Arial" w:cs="Arial"/>
          <w:b/>
          <w:bCs/>
          <w:sz w:val="28"/>
          <w:szCs w:val="28"/>
        </w:rPr>
        <w:t xml:space="preserve"> October 2021</w:t>
      </w:r>
    </w:p>
    <w:p w14:paraId="65623CA8" w14:textId="77777777" w:rsidR="00A5784A" w:rsidRPr="002E0C7B" w:rsidRDefault="00A5784A" w:rsidP="00A5784A">
      <w:pPr>
        <w:tabs>
          <w:tab w:val="left" w:pos="6982"/>
        </w:tabs>
        <w:spacing w:line="360" w:lineRule="auto"/>
        <w:rPr>
          <w:rFonts w:ascii="Arial" w:hAnsi="Arial" w:cs="Arial"/>
          <w:sz w:val="24"/>
          <w:szCs w:val="24"/>
        </w:rPr>
      </w:pPr>
      <w:r w:rsidRPr="002E0C7B">
        <w:rPr>
          <w:rFonts w:ascii="Arial" w:hAnsi="Arial" w:cs="Arial"/>
          <w:sz w:val="24"/>
          <w:szCs w:val="24"/>
        </w:rPr>
        <w:t xml:space="preserve">(This will likely be an online meeting via Microsoft Teams or similar. We are happy to make accommodations </w:t>
      </w:r>
      <w:r>
        <w:rPr>
          <w:rFonts w:ascii="Arial" w:hAnsi="Arial" w:cs="Arial"/>
          <w:sz w:val="24"/>
          <w:szCs w:val="24"/>
        </w:rPr>
        <w:t>and</w:t>
      </w:r>
      <w:r w:rsidRPr="002E0C7B">
        <w:rPr>
          <w:rFonts w:ascii="Arial" w:hAnsi="Arial" w:cs="Arial"/>
          <w:sz w:val="24"/>
          <w:szCs w:val="24"/>
        </w:rPr>
        <w:t xml:space="preserve"> any adjustments needed to allow people with disabilities, </w:t>
      </w:r>
      <w:proofErr w:type="gramStart"/>
      <w:r w:rsidRPr="002E0C7B">
        <w:rPr>
          <w:rFonts w:ascii="Arial" w:hAnsi="Arial" w:cs="Arial"/>
          <w:sz w:val="24"/>
          <w:szCs w:val="24"/>
        </w:rPr>
        <w:t>IT</w:t>
      </w:r>
      <w:proofErr w:type="gramEnd"/>
      <w:r w:rsidRPr="002E0C7B">
        <w:rPr>
          <w:rFonts w:ascii="Arial" w:hAnsi="Arial" w:cs="Arial"/>
          <w:sz w:val="24"/>
          <w:szCs w:val="24"/>
        </w:rPr>
        <w:t xml:space="preserve"> or communication difficulties to participate in the interview. Please let us know what would help you.)</w:t>
      </w:r>
    </w:p>
    <w:p w14:paraId="6460B74D" w14:textId="77777777" w:rsidR="00A5784A" w:rsidRDefault="00A5784A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3083D7A7" w14:textId="35003792" w:rsidR="0020687A" w:rsidRPr="00DD4EBE" w:rsidRDefault="0020687A" w:rsidP="00A55792">
      <w:pPr>
        <w:tabs>
          <w:tab w:val="left" w:pos="6982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 date: </w:t>
      </w:r>
      <w:r w:rsidR="00A55792">
        <w:rPr>
          <w:rFonts w:ascii="Arial" w:hAnsi="Arial" w:cs="Arial"/>
          <w:sz w:val="28"/>
          <w:szCs w:val="28"/>
        </w:rPr>
        <w:t xml:space="preserve">as soon as possible </w:t>
      </w:r>
      <w:r>
        <w:rPr>
          <w:rFonts w:ascii="Arial" w:hAnsi="Arial" w:cs="Arial"/>
          <w:sz w:val="28"/>
          <w:szCs w:val="28"/>
        </w:rPr>
        <w:t>on</w:t>
      </w:r>
      <w:r w:rsidRPr="001C3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completion of</w:t>
      </w:r>
      <w:r w:rsidRPr="001C36DE">
        <w:rPr>
          <w:rFonts w:ascii="Arial" w:hAnsi="Arial" w:cs="Arial"/>
          <w:sz w:val="28"/>
          <w:szCs w:val="28"/>
        </w:rPr>
        <w:t xml:space="preserve"> employment checks</w:t>
      </w:r>
      <w:r w:rsidR="00F62E48">
        <w:rPr>
          <w:rFonts w:ascii="Arial" w:hAnsi="Arial" w:cs="Arial"/>
          <w:sz w:val="28"/>
          <w:szCs w:val="28"/>
        </w:rPr>
        <w:t xml:space="preserve"> and on negotiation with the appointed candidate.</w:t>
      </w:r>
    </w:p>
    <w:p w14:paraId="4CF4FDAE" w14:textId="77777777" w:rsidR="0020687A" w:rsidRPr="00C342D4" w:rsidRDefault="0020687A" w:rsidP="00A55792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DD4EBE">
        <w:rPr>
          <w:rFonts w:ascii="Arial" w:hAnsi="Arial" w:cs="Arial"/>
          <w:sz w:val="28"/>
          <w:szCs w:val="28"/>
        </w:rPr>
        <w:t xml:space="preserve">If you have any difficulty </w:t>
      </w:r>
      <w:r>
        <w:rPr>
          <w:rFonts w:ascii="Arial" w:hAnsi="Arial" w:cs="Arial"/>
          <w:sz w:val="28"/>
          <w:szCs w:val="28"/>
        </w:rPr>
        <w:t>applying,</w:t>
      </w:r>
      <w:r w:rsidRPr="00DD4EBE">
        <w:rPr>
          <w:rFonts w:ascii="Arial" w:hAnsi="Arial" w:cs="Arial"/>
          <w:sz w:val="28"/>
          <w:szCs w:val="28"/>
        </w:rPr>
        <w:t xml:space="preserve"> please con</w:t>
      </w:r>
      <w:r>
        <w:rPr>
          <w:rFonts w:ascii="Arial" w:hAnsi="Arial" w:cs="Arial"/>
          <w:sz w:val="28"/>
          <w:szCs w:val="28"/>
        </w:rPr>
        <w:t>tact the Recruitment Team on 0300 303 1280</w:t>
      </w:r>
      <w:r w:rsidRPr="00DD4EBE">
        <w:rPr>
          <w:rFonts w:ascii="Arial" w:hAnsi="Arial" w:cs="Arial"/>
          <w:sz w:val="28"/>
          <w:szCs w:val="28"/>
        </w:rPr>
        <w:t xml:space="preserve"> or email </w:t>
      </w:r>
      <w:hyperlink r:id="rId43" w:history="1">
        <w:r w:rsidRPr="00810235">
          <w:rPr>
            <w:rStyle w:val="Hyperlink"/>
            <w:rFonts w:ascii="Arial" w:hAnsi="Arial" w:cs="Arial"/>
            <w:sz w:val="28"/>
            <w:szCs w:val="28"/>
          </w:rPr>
          <w:t>hrrecruitment@thera.co.uk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DD4EBE">
        <w:rPr>
          <w:rFonts w:ascii="Arial" w:hAnsi="Arial" w:cs="Arial"/>
          <w:sz w:val="28"/>
          <w:szCs w:val="28"/>
        </w:rPr>
        <w:t>.</w:t>
      </w:r>
    </w:p>
    <w:p w14:paraId="6DB4D825" w14:textId="77777777" w:rsidR="007C7543" w:rsidRDefault="007C7543" w:rsidP="00A55792">
      <w:pPr>
        <w:spacing w:after="200" w:line="360" w:lineRule="auto"/>
        <w:rPr>
          <w:rFonts w:ascii="Arial" w:hAnsi="Arial" w:cs="Arial"/>
          <w:sz w:val="28"/>
          <w:szCs w:val="28"/>
        </w:rPr>
      </w:pPr>
    </w:p>
    <w:sectPr w:rsidR="007C7543" w:rsidSect="00DD4EBE">
      <w:footerReference w:type="default" r:id="rId44"/>
      <w:footerReference w:type="first" r:id="rId4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2E65" w14:textId="77777777" w:rsidR="002A6073" w:rsidRDefault="002A6073" w:rsidP="00DD4EBE">
      <w:r>
        <w:separator/>
      </w:r>
    </w:p>
  </w:endnote>
  <w:endnote w:type="continuationSeparator" w:id="0">
    <w:p w14:paraId="6470715D" w14:textId="77777777" w:rsidR="002A6073" w:rsidRDefault="002A6073" w:rsidP="00DD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DCCB" w14:textId="77777777" w:rsidR="00761432" w:rsidRPr="00727126" w:rsidRDefault="00761432" w:rsidP="00727126">
    <w:pPr>
      <w:pStyle w:val="Footer"/>
      <w:jc w:val="center"/>
      <w:rPr>
        <w:rFonts w:ascii="Arial" w:hAnsi="Arial" w:cs="Arial"/>
      </w:rPr>
    </w:pPr>
    <w:r w:rsidRPr="00727126">
      <w:rPr>
        <w:rFonts w:ascii="Arial" w:hAnsi="Arial" w:cs="Arial"/>
      </w:rPr>
      <w:t xml:space="preserve">Page </w:t>
    </w:r>
    <w:r w:rsidRPr="00727126">
      <w:rPr>
        <w:rFonts w:ascii="Arial" w:hAnsi="Arial" w:cs="Arial"/>
        <w:bCs/>
      </w:rPr>
      <w:fldChar w:fldCharType="begin"/>
    </w:r>
    <w:r w:rsidRPr="00727126">
      <w:rPr>
        <w:rFonts w:ascii="Arial" w:hAnsi="Arial" w:cs="Arial"/>
        <w:bCs/>
      </w:rPr>
      <w:instrText xml:space="preserve"> PAGE </w:instrText>
    </w:r>
    <w:r w:rsidRPr="00727126">
      <w:rPr>
        <w:rFonts w:ascii="Arial" w:hAnsi="Arial" w:cs="Arial"/>
        <w:bCs/>
      </w:rPr>
      <w:fldChar w:fldCharType="separate"/>
    </w:r>
    <w:r w:rsidR="00A60CCC" w:rsidRPr="00727126">
      <w:rPr>
        <w:rFonts w:ascii="Arial" w:hAnsi="Arial" w:cs="Arial"/>
        <w:bCs/>
        <w:noProof/>
      </w:rPr>
      <w:t>17</w:t>
    </w:r>
    <w:r w:rsidRPr="00727126">
      <w:rPr>
        <w:rFonts w:ascii="Arial" w:hAnsi="Arial" w:cs="Arial"/>
        <w:bCs/>
      </w:rPr>
      <w:fldChar w:fldCharType="end"/>
    </w:r>
    <w:r w:rsidRPr="00727126">
      <w:rPr>
        <w:rFonts w:ascii="Arial" w:hAnsi="Arial" w:cs="Arial"/>
      </w:rPr>
      <w:t xml:space="preserve"> of </w:t>
    </w:r>
    <w:r w:rsidRPr="00727126">
      <w:rPr>
        <w:rFonts w:ascii="Arial" w:hAnsi="Arial" w:cs="Arial"/>
        <w:bCs/>
      </w:rPr>
      <w:fldChar w:fldCharType="begin"/>
    </w:r>
    <w:r w:rsidRPr="00727126">
      <w:rPr>
        <w:rFonts w:ascii="Arial" w:hAnsi="Arial" w:cs="Arial"/>
        <w:bCs/>
      </w:rPr>
      <w:instrText xml:space="preserve"> NUMPAGES  </w:instrText>
    </w:r>
    <w:r w:rsidRPr="00727126">
      <w:rPr>
        <w:rFonts w:ascii="Arial" w:hAnsi="Arial" w:cs="Arial"/>
        <w:bCs/>
      </w:rPr>
      <w:fldChar w:fldCharType="separate"/>
    </w:r>
    <w:r w:rsidR="00A60CCC" w:rsidRPr="00727126">
      <w:rPr>
        <w:rFonts w:ascii="Arial" w:hAnsi="Arial" w:cs="Arial"/>
        <w:bCs/>
        <w:noProof/>
      </w:rPr>
      <w:t>17</w:t>
    </w:r>
    <w:r w:rsidRPr="00727126">
      <w:rPr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419"/>
      <w:gridCol w:w="5607"/>
    </w:tblGrid>
    <w:tr w:rsidR="005942EA" w:rsidRPr="00B9637B" w14:paraId="16C81A93" w14:textId="77777777" w:rsidTr="005942EA">
      <w:trPr>
        <w:trHeight w:val="227"/>
        <w:jc w:val="center"/>
      </w:trPr>
      <w:tc>
        <w:tcPr>
          <w:tcW w:w="1894" w:type="pct"/>
          <w:vMerge w:val="restart"/>
        </w:tcPr>
        <w:p w14:paraId="53187349" w14:textId="77777777" w:rsidR="005942EA" w:rsidRPr="00B9637B" w:rsidRDefault="005942EA" w:rsidP="005942EA">
          <w:pPr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7CA4489" wp14:editId="65B41E86">
                <wp:simplePos x="0" y="0"/>
                <wp:positionH relativeFrom="column">
                  <wp:posOffset>209550</wp:posOffset>
                </wp:positionH>
                <wp:positionV relativeFrom="paragraph">
                  <wp:posOffset>19685</wp:posOffset>
                </wp:positionV>
                <wp:extent cx="1582346" cy="762000"/>
                <wp:effectExtent l="0" t="0" r="0" b="0"/>
                <wp:wrapNone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ability Confident Employ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207" cy="76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6" w:type="pct"/>
          <w:vAlign w:val="center"/>
        </w:tcPr>
        <w:p w14:paraId="6C0BABBB" w14:textId="5910F095" w:rsidR="005942EA" w:rsidRPr="004148B0" w:rsidRDefault="00825FCA" w:rsidP="005942EA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</w:t>
          </w:r>
          <w:r w:rsidR="006F438B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6F438B">
            <w:rPr>
              <w:rFonts w:ascii="Arial" w:hAnsi="Arial" w:cs="Arial"/>
              <w:sz w:val="18"/>
              <w:szCs w:val="18"/>
            </w:rPr>
            <w:t>09/02</w:t>
          </w:r>
          <w:r w:rsidR="006844CD">
            <w:rPr>
              <w:rFonts w:ascii="Arial" w:hAnsi="Arial" w:cs="Arial"/>
              <w:sz w:val="18"/>
              <w:szCs w:val="18"/>
            </w:rPr>
            <w:t>/2021</w:t>
          </w:r>
        </w:p>
      </w:tc>
    </w:tr>
    <w:tr w:rsidR="005942EA" w:rsidRPr="00B9637B" w14:paraId="7076F479" w14:textId="77777777" w:rsidTr="005942EA">
      <w:trPr>
        <w:trHeight w:val="91"/>
        <w:jc w:val="center"/>
      </w:trPr>
      <w:tc>
        <w:tcPr>
          <w:tcW w:w="1894" w:type="pct"/>
          <w:vMerge/>
          <w:vAlign w:val="center"/>
        </w:tcPr>
        <w:p w14:paraId="15B033C6" w14:textId="77777777" w:rsidR="005942EA" w:rsidRPr="00B9637B" w:rsidRDefault="005942EA" w:rsidP="005942EA">
          <w:pPr>
            <w:rPr>
              <w:rFonts w:ascii="Arial" w:hAnsi="Arial" w:cs="Arial"/>
            </w:rPr>
          </w:pPr>
        </w:p>
      </w:tc>
      <w:tc>
        <w:tcPr>
          <w:tcW w:w="3106" w:type="pct"/>
          <w:vAlign w:val="center"/>
        </w:tcPr>
        <w:p w14:paraId="23BEF984" w14:textId="6FE360BE" w:rsidR="005942EA" w:rsidRPr="004148B0" w:rsidRDefault="00727126" w:rsidP="005942E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27126">
            <w:rPr>
              <w:rFonts w:ascii="Arial" w:hAnsi="Arial" w:cs="Arial"/>
              <w:sz w:val="18"/>
              <w:szCs w:val="18"/>
            </w:rPr>
            <w:t>Widgit Symbols © Widgit Software 2002-2021 www.widgit.com</w:t>
          </w:r>
        </w:p>
      </w:tc>
    </w:tr>
    <w:tr w:rsidR="005942EA" w:rsidRPr="00B9637B" w14:paraId="7918C8B2" w14:textId="77777777" w:rsidTr="005942EA">
      <w:trPr>
        <w:trHeight w:val="227"/>
        <w:jc w:val="center"/>
      </w:trPr>
      <w:tc>
        <w:tcPr>
          <w:tcW w:w="1894" w:type="pct"/>
          <w:vMerge/>
          <w:vAlign w:val="center"/>
        </w:tcPr>
        <w:p w14:paraId="1E8DB6A7" w14:textId="77777777" w:rsidR="005942EA" w:rsidRPr="00B9637B" w:rsidRDefault="005942EA" w:rsidP="005942EA">
          <w:pPr>
            <w:rPr>
              <w:rFonts w:ascii="Arial" w:hAnsi="Arial" w:cs="Arial"/>
            </w:rPr>
          </w:pPr>
        </w:p>
      </w:tc>
      <w:tc>
        <w:tcPr>
          <w:tcW w:w="3106" w:type="pct"/>
          <w:vAlign w:val="center"/>
        </w:tcPr>
        <w:p w14:paraId="3DA4DF56" w14:textId="77777777" w:rsidR="005942EA" w:rsidRPr="004148B0" w:rsidRDefault="005942EA" w:rsidP="005942EA">
          <w:pPr>
            <w:jc w:val="right"/>
            <w:rPr>
              <w:rFonts w:ascii="Arial" w:eastAsia="Arial" w:hAnsi="Arial" w:cs="Arial"/>
              <w:bCs/>
              <w:sz w:val="18"/>
              <w:szCs w:val="18"/>
            </w:rPr>
          </w:pPr>
          <w:r w:rsidRPr="004148B0">
            <w:rPr>
              <w:rFonts w:ascii="Arial" w:eastAsia="Arial" w:hAnsi="Arial" w:cs="Arial"/>
              <w:bCs/>
              <w:sz w:val="18"/>
              <w:szCs w:val="18"/>
            </w:rPr>
            <w:t>Dosh is a company limited by guarantee, no. 6337548</w:t>
          </w:r>
        </w:p>
      </w:tc>
    </w:tr>
    <w:tr w:rsidR="005942EA" w:rsidRPr="00B9637B" w14:paraId="6078BC2A" w14:textId="77777777" w:rsidTr="005942EA">
      <w:trPr>
        <w:trHeight w:val="227"/>
        <w:jc w:val="center"/>
      </w:trPr>
      <w:tc>
        <w:tcPr>
          <w:tcW w:w="1894" w:type="pct"/>
          <w:vMerge/>
          <w:vAlign w:val="center"/>
        </w:tcPr>
        <w:p w14:paraId="46D8486E" w14:textId="77777777" w:rsidR="005942EA" w:rsidRPr="00B9637B" w:rsidRDefault="005942EA" w:rsidP="005942EA">
          <w:pPr>
            <w:rPr>
              <w:rFonts w:ascii="Arial" w:hAnsi="Arial" w:cs="Arial"/>
            </w:rPr>
          </w:pPr>
        </w:p>
      </w:tc>
      <w:tc>
        <w:tcPr>
          <w:tcW w:w="3106" w:type="pct"/>
          <w:vAlign w:val="center"/>
        </w:tcPr>
        <w:p w14:paraId="725F6FDC" w14:textId="77777777" w:rsidR="005942EA" w:rsidRPr="004148B0" w:rsidRDefault="005942EA" w:rsidP="005942E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4148B0">
            <w:rPr>
              <w:rFonts w:ascii="Arial" w:hAnsi="Arial" w:cs="Arial"/>
              <w:sz w:val="18"/>
              <w:szCs w:val="18"/>
            </w:rPr>
            <w:t xml:space="preserve">Dosh Ltd is part of the Thera Group of companies. </w:t>
          </w:r>
        </w:p>
        <w:p w14:paraId="52534B33" w14:textId="77777777" w:rsidR="005942EA" w:rsidRPr="004148B0" w:rsidRDefault="005942EA" w:rsidP="005942EA">
          <w:pPr>
            <w:jc w:val="right"/>
            <w:rPr>
              <w:rFonts w:ascii="Arial" w:eastAsia="Arial" w:hAnsi="Arial" w:cs="Arial"/>
              <w:bCs/>
              <w:sz w:val="18"/>
              <w:szCs w:val="18"/>
            </w:rPr>
          </w:pPr>
          <w:r w:rsidRPr="004148B0">
            <w:rPr>
              <w:rFonts w:ascii="Arial" w:hAnsi="Arial" w:cs="Arial"/>
              <w:sz w:val="18"/>
              <w:szCs w:val="18"/>
            </w:rPr>
            <w:t>Registered Office – 134 Edmund Street, Birmingham, B3 2ES</w:t>
          </w:r>
        </w:p>
      </w:tc>
    </w:tr>
  </w:tbl>
  <w:p w14:paraId="12D792E4" w14:textId="77777777" w:rsidR="005942EA" w:rsidRDefault="0059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0682" w14:textId="77777777" w:rsidR="002A6073" w:rsidRDefault="002A6073" w:rsidP="00DD4EBE">
      <w:r>
        <w:separator/>
      </w:r>
    </w:p>
  </w:footnote>
  <w:footnote w:type="continuationSeparator" w:id="0">
    <w:p w14:paraId="69E6608F" w14:textId="77777777" w:rsidR="002A6073" w:rsidRDefault="002A6073" w:rsidP="00DD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FD6"/>
    <w:multiLevelType w:val="singleLevel"/>
    <w:tmpl w:val="22CC5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1" w15:restartNumberingAfterBreak="0">
    <w:nsid w:val="025D6A7C"/>
    <w:multiLevelType w:val="hybridMultilevel"/>
    <w:tmpl w:val="89AE6AB8"/>
    <w:lvl w:ilvl="0" w:tplc="6576CB04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hint="default"/>
        <w:b w:val="0"/>
      </w:rPr>
    </w:lvl>
    <w:lvl w:ilvl="1" w:tplc="0BE6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8D65F1"/>
    <w:multiLevelType w:val="hybridMultilevel"/>
    <w:tmpl w:val="89AE6AB8"/>
    <w:lvl w:ilvl="0" w:tplc="6576CB04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hint="default"/>
        <w:b w:val="0"/>
      </w:rPr>
    </w:lvl>
    <w:lvl w:ilvl="1" w:tplc="0BE6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576424B"/>
    <w:multiLevelType w:val="hybridMultilevel"/>
    <w:tmpl w:val="E718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782"/>
    <w:multiLevelType w:val="hybridMultilevel"/>
    <w:tmpl w:val="2350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B53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6" w15:restartNumberingAfterBreak="0">
    <w:nsid w:val="0EBB594D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7" w15:restartNumberingAfterBreak="0">
    <w:nsid w:val="11937627"/>
    <w:multiLevelType w:val="singleLevel"/>
    <w:tmpl w:val="22CC5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8" w15:restartNumberingAfterBreak="0">
    <w:nsid w:val="121E3DBF"/>
    <w:multiLevelType w:val="hybridMultilevel"/>
    <w:tmpl w:val="89AE6AB8"/>
    <w:lvl w:ilvl="0" w:tplc="6576CB04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hint="default"/>
        <w:b w:val="0"/>
      </w:rPr>
    </w:lvl>
    <w:lvl w:ilvl="1" w:tplc="0BE6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2F2713C"/>
    <w:multiLevelType w:val="hybridMultilevel"/>
    <w:tmpl w:val="1E561BA0"/>
    <w:lvl w:ilvl="0" w:tplc="6576CB04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hint="default"/>
        <w:b w:val="0"/>
      </w:rPr>
    </w:lvl>
    <w:lvl w:ilvl="1" w:tplc="0BE6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47E55A0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11" w15:restartNumberingAfterBreak="0">
    <w:nsid w:val="1BB76AF4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12" w15:restartNumberingAfterBreak="0">
    <w:nsid w:val="205C2E93"/>
    <w:multiLevelType w:val="singleLevel"/>
    <w:tmpl w:val="22CC5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13" w15:restartNumberingAfterBreak="0">
    <w:nsid w:val="244E0A21"/>
    <w:multiLevelType w:val="hybridMultilevel"/>
    <w:tmpl w:val="8A3C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802"/>
    <w:multiLevelType w:val="singleLevel"/>
    <w:tmpl w:val="22C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5" w15:restartNumberingAfterBreak="0">
    <w:nsid w:val="26123E86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16" w15:restartNumberingAfterBreak="0">
    <w:nsid w:val="29637E23"/>
    <w:multiLevelType w:val="hybridMultilevel"/>
    <w:tmpl w:val="C7CE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0298A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18" w15:restartNumberingAfterBreak="0">
    <w:nsid w:val="29920346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19" w15:restartNumberingAfterBreak="0">
    <w:nsid w:val="2D7D56BC"/>
    <w:multiLevelType w:val="hybridMultilevel"/>
    <w:tmpl w:val="E11EEDB2"/>
    <w:lvl w:ilvl="0" w:tplc="7902B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8578E"/>
    <w:multiLevelType w:val="hybridMultilevel"/>
    <w:tmpl w:val="89AE6AB8"/>
    <w:lvl w:ilvl="0" w:tplc="6576CB04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hint="default"/>
        <w:b w:val="0"/>
      </w:rPr>
    </w:lvl>
    <w:lvl w:ilvl="1" w:tplc="0BE6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41E2FFF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22" w15:restartNumberingAfterBreak="0">
    <w:nsid w:val="3B240CFF"/>
    <w:multiLevelType w:val="hybridMultilevel"/>
    <w:tmpl w:val="7734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47E3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24" w15:restartNumberingAfterBreak="0">
    <w:nsid w:val="3C1668CE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25" w15:restartNumberingAfterBreak="0">
    <w:nsid w:val="3CCD4F60"/>
    <w:multiLevelType w:val="singleLevel"/>
    <w:tmpl w:val="22C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6" w15:restartNumberingAfterBreak="0">
    <w:nsid w:val="40194849"/>
    <w:multiLevelType w:val="hybridMultilevel"/>
    <w:tmpl w:val="B016B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F16993"/>
    <w:multiLevelType w:val="singleLevel"/>
    <w:tmpl w:val="22C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8" w15:restartNumberingAfterBreak="0">
    <w:nsid w:val="429F01CA"/>
    <w:multiLevelType w:val="hybridMultilevel"/>
    <w:tmpl w:val="B1E6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00A99"/>
    <w:multiLevelType w:val="hybridMultilevel"/>
    <w:tmpl w:val="6A04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06BB"/>
    <w:multiLevelType w:val="hybridMultilevel"/>
    <w:tmpl w:val="C542EB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F6063E7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32" w15:restartNumberingAfterBreak="0">
    <w:nsid w:val="514C24E0"/>
    <w:multiLevelType w:val="hybridMultilevel"/>
    <w:tmpl w:val="49BE9116"/>
    <w:lvl w:ilvl="0" w:tplc="22CC5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C3A23"/>
    <w:multiLevelType w:val="multilevel"/>
    <w:tmpl w:val="89A29806"/>
    <w:lvl w:ilvl="0">
      <w:start w:val="1"/>
      <w:numFmt w:val="decimal"/>
      <w:pStyle w:val="MMTopic1"/>
      <w:suff w:val="space"/>
      <w:lvlText w:val="%1"/>
      <w:lvlJc w:val="left"/>
      <w:pPr>
        <w:ind w:left="142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3F213B6"/>
    <w:multiLevelType w:val="hybridMultilevel"/>
    <w:tmpl w:val="B05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2EAC"/>
    <w:multiLevelType w:val="hybridMultilevel"/>
    <w:tmpl w:val="D48467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5D5C9A"/>
    <w:multiLevelType w:val="hybridMultilevel"/>
    <w:tmpl w:val="98186768"/>
    <w:lvl w:ilvl="0" w:tplc="31B43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959CC"/>
    <w:multiLevelType w:val="hybridMultilevel"/>
    <w:tmpl w:val="590C87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502F4"/>
    <w:multiLevelType w:val="hybridMultilevel"/>
    <w:tmpl w:val="DFFA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22869"/>
    <w:multiLevelType w:val="hybridMultilevel"/>
    <w:tmpl w:val="EDD4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0401"/>
    <w:multiLevelType w:val="singleLevel"/>
    <w:tmpl w:val="22CC5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41" w15:restartNumberingAfterBreak="0">
    <w:nsid w:val="748E2C09"/>
    <w:multiLevelType w:val="singleLevel"/>
    <w:tmpl w:val="3E4408A8"/>
    <w:lvl w:ilvl="0">
      <w:numFmt w:val="none"/>
      <w:lvlText w:val="ú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42" w15:restartNumberingAfterBreak="0">
    <w:nsid w:val="793E24A7"/>
    <w:multiLevelType w:val="singleLevel"/>
    <w:tmpl w:val="22C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num w:numId="1">
    <w:abstractNumId w:val="19"/>
  </w:num>
  <w:num w:numId="2">
    <w:abstractNumId w:val="22"/>
  </w:num>
  <w:num w:numId="3">
    <w:abstractNumId w:val="33"/>
  </w:num>
  <w:num w:numId="4">
    <w:abstractNumId w:val="16"/>
  </w:num>
  <w:num w:numId="5">
    <w:abstractNumId w:val="39"/>
  </w:num>
  <w:num w:numId="6">
    <w:abstractNumId w:val="26"/>
  </w:num>
  <w:num w:numId="7">
    <w:abstractNumId w:val="4"/>
  </w:num>
  <w:num w:numId="8">
    <w:abstractNumId w:val="28"/>
  </w:num>
  <w:num w:numId="9">
    <w:abstractNumId w:val="34"/>
  </w:num>
  <w:num w:numId="10">
    <w:abstractNumId w:val="37"/>
  </w:num>
  <w:num w:numId="11">
    <w:abstractNumId w:val="3"/>
  </w:num>
  <w:num w:numId="12">
    <w:abstractNumId w:val="36"/>
  </w:num>
  <w:num w:numId="13">
    <w:abstractNumId w:val="13"/>
  </w:num>
  <w:num w:numId="14">
    <w:abstractNumId w:val="7"/>
  </w:num>
  <w:num w:numId="15">
    <w:abstractNumId w:val="24"/>
  </w:num>
  <w:num w:numId="16">
    <w:abstractNumId w:val="27"/>
  </w:num>
  <w:num w:numId="17">
    <w:abstractNumId w:val="0"/>
  </w:num>
  <w:num w:numId="18">
    <w:abstractNumId w:val="42"/>
  </w:num>
  <w:num w:numId="19">
    <w:abstractNumId w:val="11"/>
  </w:num>
  <w:num w:numId="20">
    <w:abstractNumId w:val="12"/>
  </w:num>
  <w:num w:numId="21">
    <w:abstractNumId w:val="10"/>
  </w:num>
  <w:num w:numId="22">
    <w:abstractNumId w:val="18"/>
  </w:num>
  <w:num w:numId="23">
    <w:abstractNumId w:val="23"/>
  </w:num>
  <w:num w:numId="24">
    <w:abstractNumId w:val="41"/>
  </w:num>
  <w:num w:numId="25">
    <w:abstractNumId w:val="5"/>
  </w:num>
  <w:num w:numId="26">
    <w:abstractNumId w:val="21"/>
  </w:num>
  <w:num w:numId="27">
    <w:abstractNumId w:val="17"/>
  </w:num>
  <w:num w:numId="28">
    <w:abstractNumId w:val="31"/>
  </w:num>
  <w:num w:numId="29">
    <w:abstractNumId w:val="40"/>
  </w:num>
  <w:num w:numId="30">
    <w:abstractNumId w:val="15"/>
  </w:num>
  <w:num w:numId="31">
    <w:abstractNumId w:val="6"/>
  </w:num>
  <w:num w:numId="32">
    <w:abstractNumId w:val="14"/>
  </w:num>
  <w:num w:numId="33">
    <w:abstractNumId w:val="25"/>
  </w:num>
  <w:num w:numId="34">
    <w:abstractNumId w:val="9"/>
  </w:num>
  <w:num w:numId="35">
    <w:abstractNumId w:val="8"/>
  </w:num>
  <w:num w:numId="36">
    <w:abstractNumId w:val="1"/>
  </w:num>
  <w:num w:numId="37">
    <w:abstractNumId w:val="20"/>
  </w:num>
  <w:num w:numId="38">
    <w:abstractNumId w:val="2"/>
  </w:num>
  <w:num w:numId="39">
    <w:abstractNumId w:val="30"/>
  </w:num>
  <w:num w:numId="40">
    <w:abstractNumId w:val="35"/>
  </w:num>
  <w:num w:numId="41">
    <w:abstractNumId w:val="32"/>
  </w:num>
  <w:num w:numId="42">
    <w:abstractNumId w:val="29"/>
  </w:num>
  <w:num w:numId="43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B"/>
    <w:rsid w:val="000068F7"/>
    <w:rsid w:val="000159FD"/>
    <w:rsid w:val="00053CF1"/>
    <w:rsid w:val="00090EF0"/>
    <w:rsid w:val="00093F3C"/>
    <w:rsid w:val="000C4255"/>
    <w:rsid w:val="000E6410"/>
    <w:rsid w:val="00114272"/>
    <w:rsid w:val="001531C9"/>
    <w:rsid w:val="00163CDA"/>
    <w:rsid w:val="001644CC"/>
    <w:rsid w:val="001810ED"/>
    <w:rsid w:val="001B373D"/>
    <w:rsid w:val="001C4F94"/>
    <w:rsid w:val="001C6C2F"/>
    <w:rsid w:val="001D6706"/>
    <w:rsid w:val="00205202"/>
    <w:rsid w:val="0020687A"/>
    <w:rsid w:val="00225028"/>
    <w:rsid w:val="00233A47"/>
    <w:rsid w:val="00245C16"/>
    <w:rsid w:val="002542FC"/>
    <w:rsid w:val="00276C17"/>
    <w:rsid w:val="00281801"/>
    <w:rsid w:val="00285971"/>
    <w:rsid w:val="002A6073"/>
    <w:rsid w:val="002E52A5"/>
    <w:rsid w:val="003322E4"/>
    <w:rsid w:val="003773A9"/>
    <w:rsid w:val="003A6E18"/>
    <w:rsid w:val="003B1826"/>
    <w:rsid w:val="003D1C10"/>
    <w:rsid w:val="003D6B72"/>
    <w:rsid w:val="00426B98"/>
    <w:rsid w:val="00434796"/>
    <w:rsid w:val="004357B8"/>
    <w:rsid w:val="00447A27"/>
    <w:rsid w:val="004A0DF8"/>
    <w:rsid w:val="004C6334"/>
    <w:rsid w:val="00504327"/>
    <w:rsid w:val="00523BB0"/>
    <w:rsid w:val="0054655D"/>
    <w:rsid w:val="00573484"/>
    <w:rsid w:val="005942EA"/>
    <w:rsid w:val="005E463C"/>
    <w:rsid w:val="005F418D"/>
    <w:rsid w:val="006125D9"/>
    <w:rsid w:val="00660532"/>
    <w:rsid w:val="00677CF4"/>
    <w:rsid w:val="006844CD"/>
    <w:rsid w:val="006878AB"/>
    <w:rsid w:val="006B1F36"/>
    <w:rsid w:val="006C69EF"/>
    <w:rsid w:val="006F0424"/>
    <w:rsid w:val="006F438B"/>
    <w:rsid w:val="006F6538"/>
    <w:rsid w:val="00727126"/>
    <w:rsid w:val="007457EF"/>
    <w:rsid w:val="00761432"/>
    <w:rsid w:val="00767F87"/>
    <w:rsid w:val="00770461"/>
    <w:rsid w:val="007849C8"/>
    <w:rsid w:val="00795BDA"/>
    <w:rsid w:val="007C7543"/>
    <w:rsid w:val="007F1F7A"/>
    <w:rsid w:val="00802D30"/>
    <w:rsid w:val="008052A2"/>
    <w:rsid w:val="00814F35"/>
    <w:rsid w:val="00817958"/>
    <w:rsid w:val="00825FCA"/>
    <w:rsid w:val="00833ECB"/>
    <w:rsid w:val="00870E47"/>
    <w:rsid w:val="00880BD6"/>
    <w:rsid w:val="008C6AC8"/>
    <w:rsid w:val="008F46A9"/>
    <w:rsid w:val="009057AE"/>
    <w:rsid w:val="00907F33"/>
    <w:rsid w:val="00912897"/>
    <w:rsid w:val="009247AE"/>
    <w:rsid w:val="00931EF3"/>
    <w:rsid w:val="009413E7"/>
    <w:rsid w:val="009461FD"/>
    <w:rsid w:val="00951994"/>
    <w:rsid w:val="009675C2"/>
    <w:rsid w:val="009A2A86"/>
    <w:rsid w:val="009C5DC0"/>
    <w:rsid w:val="00A05A1C"/>
    <w:rsid w:val="00A23452"/>
    <w:rsid w:val="00A41065"/>
    <w:rsid w:val="00A55792"/>
    <w:rsid w:val="00A5784A"/>
    <w:rsid w:val="00A60CCC"/>
    <w:rsid w:val="00A728F1"/>
    <w:rsid w:val="00AC4255"/>
    <w:rsid w:val="00AE51F1"/>
    <w:rsid w:val="00AE5B8B"/>
    <w:rsid w:val="00AE5BB9"/>
    <w:rsid w:val="00AF0D23"/>
    <w:rsid w:val="00AF3E18"/>
    <w:rsid w:val="00B13E3A"/>
    <w:rsid w:val="00B21DB1"/>
    <w:rsid w:val="00B55160"/>
    <w:rsid w:val="00B83150"/>
    <w:rsid w:val="00BA4CB0"/>
    <w:rsid w:val="00BB26D4"/>
    <w:rsid w:val="00BB4A48"/>
    <w:rsid w:val="00BC593A"/>
    <w:rsid w:val="00BF0668"/>
    <w:rsid w:val="00C32F7F"/>
    <w:rsid w:val="00C42086"/>
    <w:rsid w:val="00C449B0"/>
    <w:rsid w:val="00C6478B"/>
    <w:rsid w:val="00C97129"/>
    <w:rsid w:val="00CC0DCF"/>
    <w:rsid w:val="00CD20F5"/>
    <w:rsid w:val="00CE5288"/>
    <w:rsid w:val="00CF4BCF"/>
    <w:rsid w:val="00D10E0B"/>
    <w:rsid w:val="00D33CD1"/>
    <w:rsid w:val="00D46981"/>
    <w:rsid w:val="00D47836"/>
    <w:rsid w:val="00D478CD"/>
    <w:rsid w:val="00D64D2A"/>
    <w:rsid w:val="00DD4EBE"/>
    <w:rsid w:val="00DE278C"/>
    <w:rsid w:val="00DF1241"/>
    <w:rsid w:val="00DF4108"/>
    <w:rsid w:val="00E20DFF"/>
    <w:rsid w:val="00E306A8"/>
    <w:rsid w:val="00E35EB8"/>
    <w:rsid w:val="00E45042"/>
    <w:rsid w:val="00EA766E"/>
    <w:rsid w:val="00EA7A67"/>
    <w:rsid w:val="00EC447D"/>
    <w:rsid w:val="00F1355B"/>
    <w:rsid w:val="00F158F0"/>
    <w:rsid w:val="00F27919"/>
    <w:rsid w:val="00F3564A"/>
    <w:rsid w:val="00F400BA"/>
    <w:rsid w:val="00F57599"/>
    <w:rsid w:val="00F62E48"/>
    <w:rsid w:val="00F95AAC"/>
    <w:rsid w:val="00F95D66"/>
    <w:rsid w:val="00FB38DA"/>
    <w:rsid w:val="00FB4FBF"/>
    <w:rsid w:val="00FD06FF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A04B"/>
  <w15:docId w15:val="{638CB315-CBF5-4A93-A0ED-7C835AC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8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EF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AE5B8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E5B8B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EBE"/>
  </w:style>
  <w:style w:type="paragraph" w:styleId="Footer">
    <w:name w:val="footer"/>
    <w:basedOn w:val="Normal"/>
    <w:link w:val="FooterChar"/>
    <w:uiPriority w:val="99"/>
    <w:unhideWhenUsed/>
    <w:rsid w:val="00DD4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BE"/>
  </w:style>
  <w:style w:type="paragraph" w:customStyle="1" w:styleId="TableText">
    <w:name w:val="Table Text"/>
    <w:basedOn w:val="Normal"/>
    <w:rsid w:val="007C754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7C75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Undertitle">
    <w:name w:val="Undertitle"/>
    <w:basedOn w:val="Normal"/>
    <w:rsid w:val="00C6478B"/>
    <w:pPr>
      <w:tabs>
        <w:tab w:val="left" w:pos="720"/>
        <w:tab w:val="left" w:pos="1440"/>
        <w:tab w:val="left" w:pos="2090"/>
        <w:tab w:val="left" w:pos="2880"/>
        <w:tab w:val="left" w:pos="3522"/>
        <w:tab w:val="left" w:pos="4320"/>
        <w:tab w:val="left" w:pos="4972"/>
        <w:tab w:val="left" w:pos="5760"/>
        <w:tab w:val="left" w:pos="6405"/>
        <w:tab w:val="left" w:pos="7125"/>
        <w:tab w:val="left" w:pos="7854"/>
        <w:tab w:val="left" w:pos="8576"/>
        <w:tab w:val="left" w:pos="9665"/>
      </w:tabs>
      <w:overflowPunct w:val="0"/>
      <w:autoSpaceDE w:val="0"/>
      <w:autoSpaceDN w:val="0"/>
      <w:adjustRightInd w:val="0"/>
      <w:spacing w:before="216" w:line="259" w:lineRule="exact"/>
      <w:textAlignment w:val="baseline"/>
    </w:pPr>
    <w:rPr>
      <w:rFonts w:ascii="Arial" w:eastAsia="Times New Roman" w:hAnsi="Arial"/>
      <w:color w:val="000000"/>
      <w:sz w:val="20"/>
      <w:szCs w:val="20"/>
      <w:u w:val="single"/>
      <w:lang w:val="en-US" w:eastAsia="en-GB"/>
    </w:rPr>
  </w:style>
  <w:style w:type="paragraph" w:customStyle="1" w:styleId="stdnumbpara">
    <w:name w:val="stdnumbpara"/>
    <w:basedOn w:val="Normal"/>
    <w:rsid w:val="00C6478B"/>
    <w:pPr>
      <w:tabs>
        <w:tab w:val="left" w:pos="720"/>
        <w:tab w:val="left" w:pos="1440"/>
        <w:tab w:val="left" w:pos="2090"/>
        <w:tab w:val="left" w:pos="2880"/>
        <w:tab w:val="left" w:pos="3522"/>
        <w:tab w:val="left" w:pos="4320"/>
        <w:tab w:val="left" w:pos="4972"/>
        <w:tab w:val="left" w:pos="5760"/>
        <w:tab w:val="left" w:pos="6405"/>
        <w:tab w:val="left" w:pos="7125"/>
        <w:tab w:val="left" w:pos="7854"/>
        <w:tab w:val="left" w:pos="8576"/>
        <w:tab w:val="left" w:pos="9665"/>
      </w:tabs>
      <w:overflowPunct w:val="0"/>
      <w:autoSpaceDE w:val="0"/>
      <w:autoSpaceDN w:val="0"/>
      <w:adjustRightInd w:val="0"/>
      <w:spacing w:before="144" w:line="259" w:lineRule="exact"/>
      <w:textAlignment w:val="baseline"/>
    </w:pPr>
    <w:rPr>
      <w:rFonts w:ascii="Arial" w:eastAsia="Times New Roman" w:hAnsi="Arial"/>
      <w:color w:val="000000"/>
      <w:sz w:val="20"/>
      <w:szCs w:val="20"/>
      <w:lang w:val="en-US" w:eastAsia="en-GB"/>
    </w:rPr>
  </w:style>
  <w:style w:type="paragraph" w:customStyle="1" w:styleId="MMTopic1">
    <w:name w:val="MM Topic 1"/>
    <w:basedOn w:val="Heading1"/>
    <w:link w:val="MMTopic1Char"/>
    <w:rsid w:val="003D1C10"/>
    <w:pPr>
      <w:numPr>
        <w:numId w:val="3"/>
      </w:numPr>
    </w:pPr>
    <w:rPr>
      <w:rFonts w:eastAsia="Calibri"/>
      <w:lang w:eastAsia="en-GB"/>
    </w:rPr>
  </w:style>
  <w:style w:type="character" w:customStyle="1" w:styleId="MMTopic1Char">
    <w:name w:val="MM Topic 1 Char"/>
    <w:link w:val="MMTopic1"/>
    <w:locked/>
    <w:rsid w:val="003D1C10"/>
    <w:rPr>
      <w:rFonts w:ascii="Cambria" w:hAnsi="Cambria"/>
      <w:b/>
      <w:bCs/>
      <w:color w:val="365F91"/>
      <w:sz w:val="28"/>
      <w:szCs w:val="28"/>
    </w:rPr>
  </w:style>
  <w:style w:type="paragraph" w:customStyle="1" w:styleId="MMTopic2">
    <w:name w:val="MM Topic 2"/>
    <w:basedOn w:val="Heading2"/>
    <w:link w:val="MMTopic2Char"/>
    <w:rsid w:val="003D1C10"/>
    <w:pPr>
      <w:numPr>
        <w:ilvl w:val="1"/>
        <w:numId w:val="3"/>
      </w:numPr>
      <w:tabs>
        <w:tab w:val="num" w:pos="1440"/>
      </w:tabs>
      <w:ind w:left="1440" w:hanging="360"/>
    </w:pPr>
    <w:rPr>
      <w:rFonts w:eastAsia="Calibri"/>
      <w:lang w:eastAsia="en-GB"/>
    </w:rPr>
  </w:style>
  <w:style w:type="paragraph" w:customStyle="1" w:styleId="MMTopic3">
    <w:name w:val="MM Topic 3"/>
    <w:basedOn w:val="Heading3"/>
    <w:link w:val="MMTopic3Char"/>
    <w:rsid w:val="003D1C10"/>
    <w:pPr>
      <w:numPr>
        <w:ilvl w:val="2"/>
        <w:numId w:val="3"/>
      </w:numPr>
      <w:tabs>
        <w:tab w:val="num" w:pos="2160"/>
      </w:tabs>
      <w:ind w:left="2160" w:hanging="360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D1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1C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D1C10"/>
    <w:rPr>
      <w:rFonts w:ascii="Cambria" w:eastAsia="Times New Roman" w:hAnsi="Cambria" w:cs="Times New Roman"/>
      <w:b/>
      <w:bCs/>
      <w:color w:val="4F81BD"/>
    </w:rPr>
  </w:style>
  <w:style w:type="character" w:customStyle="1" w:styleId="MMTopic2Char">
    <w:name w:val="MM Topic 2 Char"/>
    <w:link w:val="MMTopic2"/>
    <w:locked/>
    <w:rsid w:val="00931EF3"/>
    <w:rPr>
      <w:rFonts w:ascii="Cambria" w:hAnsi="Cambria"/>
      <w:b/>
      <w:bCs/>
      <w:color w:val="4F81BD"/>
      <w:sz w:val="26"/>
      <w:szCs w:val="26"/>
    </w:rPr>
  </w:style>
  <w:style w:type="character" w:customStyle="1" w:styleId="MMTopic3Char">
    <w:name w:val="MM Topic 3 Char"/>
    <w:link w:val="MMTopic3"/>
    <w:locked/>
    <w:rsid w:val="00931EF3"/>
    <w:rPr>
      <w:rFonts w:ascii="Cambria" w:hAnsi="Cambria"/>
      <w:b/>
      <w:bCs/>
      <w:color w:val="4F81BD"/>
      <w:sz w:val="24"/>
      <w:szCs w:val="24"/>
    </w:rPr>
  </w:style>
  <w:style w:type="paragraph" w:customStyle="1" w:styleId="MMTopic4">
    <w:name w:val="MM Topic 4"/>
    <w:basedOn w:val="Heading4"/>
    <w:link w:val="MMTopic4Char"/>
    <w:rsid w:val="00931EF3"/>
    <w:rPr>
      <w:rFonts w:eastAsia="Calibri"/>
      <w:sz w:val="24"/>
      <w:szCs w:val="24"/>
      <w:lang w:eastAsia="en-GB"/>
    </w:rPr>
  </w:style>
  <w:style w:type="character" w:customStyle="1" w:styleId="MMTopic4Char">
    <w:name w:val="MM Topic 4 Char"/>
    <w:link w:val="MMTopic4"/>
    <w:locked/>
    <w:rsid w:val="00931EF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931EF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hera">
    <w:name w:val="Thera"/>
    <w:basedOn w:val="Normal"/>
    <w:link w:val="TheraChar"/>
    <w:qFormat/>
    <w:rsid w:val="000C4255"/>
    <w:pPr>
      <w:spacing w:line="360" w:lineRule="auto"/>
    </w:pPr>
    <w:rPr>
      <w:rFonts w:ascii="Arial" w:hAnsi="Arial" w:cs="Arial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BB26D4"/>
    <w:rPr>
      <w:sz w:val="16"/>
      <w:szCs w:val="16"/>
    </w:rPr>
  </w:style>
  <w:style w:type="character" w:customStyle="1" w:styleId="TheraChar">
    <w:name w:val="Thera Char"/>
    <w:link w:val="Thera"/>
    <w:rsid w:val="000C4255"/>
    <w:rPr>
      <w:rFonts w:ascii="Arial" w:hAnsi="Arial" w:cs="Arial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26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6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hyperlink" Target="http://www.thera.co.uk/careers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hyperlink" Target="mailto:hrrecruitment@thera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mailto:steve.raw@dosh.or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mailto:hrrecruitment@thera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14232</CharactersWithSpaces>
  <SharedDoc>false</SharedDoc>
  <HLinks>
    <vt:vector size="30" baseType="variant">
      <vt:variant>
        <vt:i4>4063323</vt:i4>
      </vt:variant>
      <vt:variant>
        <vt:i4>12</vt:i4>
      </vt:variant>
      <vt:variant>
        <vt:i4>0</vt:i4>
      </vt:variant>
      <vt:variant>
        <vt:i4>5</vt:i4>
      </vt:variant>
      <vt:variant>
        <vt:lpwstr>mailto:hradmin@thera.co.uk</vt:lpwstr>
      </vt:variant>
      <vt:variant>
        <vt:lpwstr/>
      </vt:variant>
      <vt:variant>
        <vt:i4>4063323</vt:i4>
      </vt:variant>
      <vt:variant>
        <vt:i4>9</vt:i4>
      </vt:variant>
      <vt:variant>
        <vt:i4>0</vt:i4>
      </vt:variant>
      <vt:variant>
        <vt:i4>5</vt:i4>
      </vt:variant>
      <vt:variant>
        <vt:lpwstr>mailto:hradmin@thera.co.uk</vt:lpwstr>
      </vt:variant>
      <vt:variant>
        <vt:lpwstr/>
      </vt:variant>
      <vt:variant>
        <vt:i4>6225967</vt:i4>
      </vt:variant>
      <vt:variant>
        <vt:i4>6</vt:i4>
      </vt:variant>
      <vt:variant>
        <vt:i4>0</vt:i4>
      </vt:variant>
      <vt:variant>
        <vt:i4>5</vt:i4>
      </vt:variant>
      <vt:variant>
        <vt:lpwstr>mailto:steve.raw@dosh.org</vt:lpwstr>
      </vt:variant>
      <vt:variant>
        <vt:lpwstr/>
      </vt:variant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http://www.thera.co.uk/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http://www.dosh.org/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Robson</dc:creator>
  <cp:lastModifiedBy>Kerry Measures</cp:lastModifiedBy>
  <cp:revision>8</cp:revision>
  <cp:lastPrinted>2021-02-09T15:13:00Z</cp:lastPrinted>
  <dcterms:created xsi:type="dcterms:W3CDTF">2021-09-28T10:10:00Z</dcterms:created>
  <dcterms:modified xsi:type="dcterms:W3CDTF">2021-09-28T13:47:00Z</dcterms:modified>
</cp:coreProperties>
</file>